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45F05">
      <w:pPr>
        <w:widowControl w:val="0"/>
        <w:spacing w:line="160" w:lineRule="atLeast"/>
        <w:ind w:left="2982" w:hanging="2982"/>
        <w:jc w:val="left"/>
        <w:rPr>
          <w:rFonts w:hint="eastAsia" w:ascii="仿宋_GB2312" w:eastAsia="仿宋_GB2312" w:cs="微软雅黑"/>
          <w:sz w:val="32"/>
          <w:lang w:eastAsia="zh-CN"/>
        </w:rPr>
      </w:pPr>
      <w:r>
        <w:rPr>
          <w:rFonts w:hint="eastAsia" w:ascii="仿宋_GB2312" w:eastAsia="仿宋_GB2312" w:cs="微软雅黑"/>
          <w:sz w:val="32"/>
          <w:lang w:eastAsia="zh-CN"/>
        </w:rPr>
        <w:t>附件</w:t>
      </w:r>
      <w:r>
        <w:rPr>
          <w:rFonts w:hint="eastAsia" w:ascii="仿宋_GB2312" w:eastAsia="仿宋_GB2312" w:cs="微软雅黑"/>
          <w:sz w:val="32"/>
          <w:lang w:val="en-US" w:eastAsia="zh-CN"/>
        </w:rPr>
        <w:t>1</w:t>
      </w:r>
      <w:r>
        <w:rPr>
          <w:rFonts w:ascii="仿宋_GB2312" w:eastAsia="仿宋_GB2312" w:cs="微软雅黑"/>
          <w:sz w:val="32"/>
          <w:lang w:eastAsia="zh-CN"/>
        </w:rPr>
        <w:t>：</w:t>
      </w:r>
    </w:p>
    <w:p w14:paraId="4DA37F48">
      <w:pPr>
        <w:widowControl w:val="0"/>
        <w:spacing w:line="160" w:lineRule="atLeast"/>
        <w:ind w:left="2982" w:hanging="2982"/>
        <w:jc w:val="center"/>
        <w:rPr>
          <w:rFonts w:ascii="楷体" w:eastAsia="楷体" w:cs="微软雅黑"/>
          <w:sz w:val="32"/>
          <w:lang w:eastAsia="zh-CN"/>
        </w:rPr>
      </w:pPr>
    </w:p>
    <w:p w14:paraId="17963AD7">
      <w:pPr>
        <w:widowControl w:val="0"/>
        <w:spacing w:line="160" w:lineRule="atLeast"/>
        <w:ind w:left="2982" w:hanging="298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cs="微软雅黑"/>
          <w:sz w:val="44"/>
          <w:szCs w:val="44"/>
          <w:lang w:val="en-US" w:eastAsia="zh-CN"/>
        </w:rPr>
        <w:t>咸宁</w:t>
      </w:r>
      <w:r>
        <w:rPr>
          <w:rFonts w:ascii="方正小标宋简体" w:eastAsia="方正小标宋简体" w:cs="微软雅黑"/>
          <w:sz w:val="44"/>
          <w:szCs w:val="44"/>
          <w:lang w:eastAsia="zh-CN"/>
        </w:rPr>
        <w:t>高新区</w:t>
      </w:r>
      <w:r>
        <w:rPr>
          <w:rFonts w:hint="eastAsia" w:ascii="方正小标宋简体" w:eastAsia="方正小标宋简体"/>
          <w:spacing w:val="-6"/>
          <w:sz w:val="44"/>
          <w:szCs w:val="44"/>
        </w:rPr>
        <w:t>产业集群重大</w:t>
      </w:r>
      <w:r>
        <w:rPr>
          <w:rFonts w:hint="eastAsia" w:ascii="方正小标宋简体" w:eastAsia="方正小标宋简体"/>
          <w:sz w:val="44"/>
          <w:szCs w:val="44"/>
        </w:rPr>
        <w:t>项目专项</w:t>
      </w:r>
    </w:p>
    <w:p w14:paraId="08F45EE1">
      <w:pPr>
        <w:widowControl w:val="0"/>
        <w:spacing w:line="160" w:lineRule="atLeast"/>
        <w:ind w:left="2982" w:hanging="2982"/>
        <w:jc w:val="center"/>
        <w:rPr>
          <w:rFonts w:ascii="方正小标宋简体" w:eastAsia="方正小标宋简体" w:cs="微软雅黑"/>
          <w:sz w:val="44"/>
          <w:szCs w:val="44"/>
          <w:lang w:eastAsia="zh-CN"/>
        </w:rPr>
      </w:pPr>
      <w:r>
        <w:rPr>
          <w:rFonts w:hint="eastAsia" w:ascii="方正小标宋简体" w:eastAsia="方正小标宋简体" w:cs="微软雅黑"/>
          <w:sz w:val="44"/>
          <w:szCs w:val="44"/>
          <w:lang w:eastAsia="zh-CN"/>
        </w:rPr>
        <w:t>资金申请报告</w:t>
      </w:r>
    </w:p>
    <w:p w14:paraId="15F7A395">
      <w:pPr>
        <w:widowControl w:val="0"/>
        <w:spacing w:line="160" w:lineRule="atLeast"/>
        <w:ind w:left="2982" w:hanging="2982"/>
        <w:jc w:val="center"/>
        <w:rPr>
          <w:rFonts w:hint="eastAsia" w:ascii="方正小标宋简体" w:eastAsia="方正小标宋简体" w:cs="微软雅黑"/>
          <w:sz w:val="44"/>
          <w:szCs w:val="44"/>
          <w:lang w:eastAsia="zh-CN"/>
        </w:rPr>
      </w:pPr>
    </w:p>
    <w:p w14:paraId="18E1D2DA">
      <w:pPr>
        <w:ind w:left="0" w:firstLine="640" w:firstLineChars="200"/>
        <w:jc w:val="center"/>
        <w:rPr>
          <w:rFonts w:ascii="仿宋_GB2312" w:eastAsia="仿宋_GB2312"/>
          <w:sz w:val="32"/>
          <w:szCs w:val="32"/>
          <w:shd w:val="clear" w:color="auto" w:fill="auto"/>
        </w:rPr>
      </w:pPr>
    </w:p>
    <w:tbl>
      <w:tblPr>
        <w:tblStyle w:val="8"/>
        <w:tblW w:w="6096" w:type="dxa"/>
        <w:tblInd w:w="10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3878"/>
      </w:tblGrid>
      <w:tr w14:paraId="533E7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F26440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 w:cs="微软雅黑"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A0804A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hint="eastAsia" w:ascii="仿宋_GB2312" w:eastAsia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               </w:t>
            </w:r>
          </w:p>
        </w:tc>
      </w:tr>
      <w:tr w14:paraId="721FA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EC6365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 w:cs="微软雅黑"/>
                <w:sz w:val="32"/>
                <w:szCs w:val="32"/>
                <w:lang w:eastAsia="zh-CN"/>
              </w:rPr>
              <w:t>项目承担单位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9FF8B5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hint="eastAsia" w:ascii="仿宋_GB2312" w:eastAsia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仿宋_GB2312" w:eastAsia="仿宋_GB2312" w:cs="微软雅黑"/>
                <w:sz w:val="32"/>
                <w:szCs w:val="32"/>
                <w:u w:val="single"/>
              </w:rPr>
              <w:t>（加盖单位公章）</w:t>
            </w:r>
            <w:r>
              <w:rPr>
                <w:rFonts w:eastAsia="黑体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</w:t>
            </w:r>
          </w:p>
        </w:tc>
      </w:tr>
      <w:tr w14:paraId="1E742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2AAD97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ascii="仿宋_GB2312" w:eastAsia="仿宋_GB2312" w:cs="微软雅黑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cs="微软雅黑"/>
                <w:sz w:val="32"/>
                <w:szCs w:val="32"/>
                <w:lang w:eastAsia="zh-CN"/>
              </w:rPr>
              <w:t>法人代表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B3D5B8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仿宋_GB2312" w:eastAsia="仿宋_GB2312" w:cs="微软雅黑"/>
                <w:sz w:val="32"/>
                <w:szCs w:val="32"/>
                <w:u w:val="single"/>
              </w:rPr>
              <w:t>（</w:t>
            </w:r>
            <w:r>
              <w:rPr>
                <w:rFonts w:ascii="仿宋_GB2312" w:eastAsia="仿宋_GB2312" w:cs="微软雅黑"/>
                <w:sz w:val="32"/>
                <w:szCs w:val="32"/>
                <w:u w:val="single"/>
              </w:rPr>
              <w:t>法人签字或签名章</w:t>
            </w:r>
            <w:r>
              <w:rPr>
                <w:rFonts w:hint="eastAsia" w:ascii="仿宋_GB2312" w:eastAsia="仿宋_GB2312" w:cs="微软雅黑"/>
                <w:sz w:val="32"/>
                <w:szCs w:val="32"/>
                <w:u w:val="single"/>
              </w:rPr>
              <w:t>）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</w:t>
            </w:r>
          </w:p>
        </w:tc>
      </w:tr>
      <w:tr w14:paraId="22A7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435CB1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 w:cs="微软雅黑"/>
                <w:sz w:val="32"/>
                <w:szCs w:val="32"/>
                <w:lang w:eastAsia="zh-CN"/>
              </w:rPr>
              <w:t>项目联系人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E6BF9C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hint="eastAsia" w:ascii="仿宋_GB2312" w:eastAsia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              </w:t>
            </w:r>
          </w:p>
        </w:tc>
      </w:tr>
      <w:tr w14:paraId="495F3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B7CA2C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 w:cs="微软雅黑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5367BF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jc w:val="both"/>
              <w:rPr>
                <w:rFonts w:hint="eastAsia" w:ascii="仿宋_GB2312" w:eastAsia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              </w:t>
            </w:r>
          </w:p>
        </w:tc>
      </w:tr>
      <w:tr w14:paraId="22E75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5E3310"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uto"/>
              <w:rPr>
                <w:rFonts w:hint="eastAsia" w:ascii="仿宋_GB2312" w:eastAsia="仿宋_GB2312" w:cs="微软雅黑"/>
                <w:sz w:val="32"/>
                <w:szCs w:val="32"/>
              </w:rPr>
            </w:pPr>
            <w:r>
              <w:rPr>
                <w:rFonts w:hint="eastAsia" w:ascii="仿宋_GB2312" w:eastAsia="仿宋_GB2312" w:cs="微软雅黑"/>
                <w:sz w:val="32"/>
                <w:szCs w:val="32"/>
              </w:rPr>
              <w:t>二〇XX年    月    日</w:t>
            </w:r>
          </w:p>
        </w:tc>
      </w:tr>
    </w:tbl>
    <w:p w14:paraId="34735F75">
      <w:pPr>
        <w:pStyle w:val="2"/>
        <w:jc w:val="center"/>
        <w:sectPr>
          <w:pgSz w:w="11907" w:h="16840"/>
          <w:pgMar w:top="1440" w:right="1803" w:bottom="1440" w:left="1803" w:header="851" w:footer="992" w:gutter="0"/>
          <w:cols w:space="720" w:num="1"/>
          <w:docGrid w:type="lines" w:linePitch="312" w:charSpace="0"/>
        </w:sectPr>
      </w:pPr>
    </w:p>
    <w:p w14:paraId="3AE64170">
      <w:pPr>
        <w:jc w:val="center"/>
        <w:rPr>
          <w:rFonts w:eastAsia="黑体"/>
          <w:sz w:val="36"/>
          <w:szCs w:val="36"/>
          <w:shd w:val="clear" w:color="auto" w:fill="auto"/>
        </w:rPr>
      </w:pPr>
      <w:r>
        <w:rPr>
          <w:rFonts w:eastAsia="黑体"/>
          <w:sz w:val="36"/>
          <w:szCs w:val="36"/>
          <w:shd w:val="clear" w:color="auto" w:fill="auto"/>
        </w:rPr>
        <w:t>基本情况表</w:t>
      </w:r>
    </w:p>
    <w:tbl>
      <w:tblPr>
        <w:tblStyle w:val="8"/>
        <w:tblW w:w="8656" w:type="dxa"/>
        <w:tblInd w:w="-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1172"/>
        <w:gridCol w:w="1417"/>
        <w:gridCol w:w="709"/>
        <w:gridCol w:w="851"/>
        <w:gridCol w:w="425"/>
        <w:gridCol w:w="2229"/>
      </w:tblGrid>
      <w:tr w14:paraId="330FF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8656" w:type="dxa"/>
            <w:gridSpan w:val="7"/>
            <w:tcBorders>
              <w:tl2br w:val="nil"/>
              <w:tr2bl w:val="nil"/>
            </w:tcBorders>
            <w:shd w:val="clear" w:color="auto" w:fill="BFBFBF"/>
            <w:vAlign w:val="center"/>
          </w:tcPr>
          <w:p w14:paraId="621B6D3E">
            <w:pPr>
              <w:ind w:firstLine="482"/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>
              <w:rPr>
                <w:rFonts w:eastAsia="仿宋"/>
                <w:b/>
                <w:bCs/>
                <w:sz w:val="24"/>
                <w:szCs w:val="24"/>
              </w:rPr>
              <w:t>一、单位情况</w:t>
            </w:r>
          </w:p>
        </w:tc>
      </w:tr>
      <w:tr w14:paraId="3279D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5B042EB1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单位名称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6EA9EE07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全称（如实填写）</w:t>
            </w:r>
          </w:p>
        </w:tc>
      </w:tr>
      <w:tr w14:paraId="1E628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vMerge w:val="restart"/>
            <w:tcBorders>
              <w:tl2br w:val="nil"/>
              <w:tr2bl w:val="nil"/>
            </w:tcBorders>
            <w:vAlign w:val="center"/>
          </w:tcPr>
          <w:p w14:paraId="063B6131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项目</w:t>
            </w:r>
            <w:r>
              <w:rPr>
                <w:rFonts w:hint="eastAsia" w:ascii="仿宋_GB2312" w:eastAsia="仿宋_GB2312"/>
                <w:sz w:val="24"/>
                <w:szCs w:val="24"/>
              </w:rPr>
              <w:t>负责人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vAlign w:val="center"/>
          </w:tcPr>
          <w:p w14:paraId="667C352B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22E11E7E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14:paraId="21FBEF37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职务职称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1C9D0659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7BA0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vMerge w:val="continue"/>
            <w:tcBorders>
              <w:tl2br w:val="nil"/>
              <w:tr2bl w:val="nil"/>
            </w:tcBorders>
            <w:vAlign w:val="center"/>
          </w:tcPr>
          <w:p w14:paraId="433181A8"/>
        </w:tc>
        <w:tc>
          <w:tcPr>
            <w:tcW w:w="1172" w:type="dxa"/>
            <w:tcBorders>
              <w:tl2br w:val="nil"/>
              <w:tr2bl w:val="nil"/>
            </w:tcBorders>
            <w:vAlign w:val="center"/>
          </w:tcPr>
          <w:p w14:paraId="28131527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邮箱</w:t>
            </w: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1AC67AFB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14:paraId="316EC3A3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手机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48E828A2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27CF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vMerge w:val="restart"/>
            <w:tcBorders>
              <w:tl2br w:val="nil"/>
              <w:tr2bl w:val="nil"/>
            </w:tcBorders>
            <w:vAlign w:val="center"/>
          </w:tcPr>
          <w:p w14:paraId="68868F10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申报联系人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vAlign w:val="center"/>
          </w:tcPr>
          <w:p w14:paraId="3E18CF5F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68DB6F55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14:paraId="48239CBD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手机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46DD1AF7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E6E8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vMerge w:val="continue"/>
            <w:tcBorders>
              <w:tl2br w:val="nil"/>
              <w:tr2bl w:val="nil"/>
            </w:tcBorders>
            <w:vAlign w:val="center"/>
          </w:tcPr>
          <w:p w14:paraId="2A758CF2"/>
        </w:tc>
        <w:tc>
          <w:tcPr>
            <w:tcW w:w="1172" w:type="dxa"/>
            <w:tcBorders>
              <w:tl2br w:val="nil"/>
              <w:tr2bl w:val="nil"/>
            </w:tcBorders>
            <w:vAlign w:val="center"/>
          </w:tcPr>
          <w:p w14:paraId="415B5856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邮箱</w:t>
            </w: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44EA0BE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14:paraId="377E3FBA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传真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4ED2BC7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B39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196BC98A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法定代表人</w:t>
            </w:r>
          </w:p>
        </w:tc>
        <w:tc>
          <w:tcPr>
            <w:tcW w:w="3298" w:type="dxa"/>
            <w:gridSpan w:val="3"/>
            <w:tcBorders>
              <w:tl2br w:val="nil"/>
              <w:tr2bl w:val="nil"/>
            </w:tcBorders>
            <w:vAlign w:val="center"/>
          </w:tcPr>
          <w:p w14:paraId="2AC4630F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14:paraId="28D86553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注册资本</w:t>
            </w:r>
          </w:p>
          <w:p w14:paraId="2A126D74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15DB3338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D176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646C4FD1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单位地址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38BBD729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59724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7615F396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组织机构代码/三证合一码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13BB1D31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0B39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4040BE76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单位性质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62EF8701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□国有企业  □民营企业  □外资企业  □事业单位</w:t>
            </w:r>
          </w:p>
          <w:p w14:paraId="61BFF683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其他（请注明）：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                                      </w:t>
            </w:r>
          </w:p>
        </w:tc>
      </w:tr>
      <w:tr w14:paraId="1F13B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67D076DB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是否上市公司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16FAAA37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 w14:paraId="7D231108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</w:tc>
      </w:tr>
      <w:tr w14:paraId="0084D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3D3D06E0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整体业务收入</w:t>
            </w:r>
          </w:p>
          <w:p w14:paraId="5B4739AE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589" w:type="dxa"/>
            <w:gridSpan w:val="2"/>
            <w:tcBorders>
              <w:tl2br w:val="nil"/>
              <w:tr2bl w:val="nil"/>
            </w:tcBorders>
            <w:vAlign w:val="center"/>
          </w:tcPr>
          <w:p w14:paraId="157F8F59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指上一个财年（提供证明材料）</w:t>
            </w: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vAlign w:val="center"/>
          </w:tcPr>
          <w:p w14:paraId="26EF3871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研发投入</w:t>
            </w:r>
          </w:p>
          <w:p w14:paraId="27E0D7AA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10D8DF6D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指上一个财年（提供证明材料）</w:t>
            </w:r>
          </w:p>
        </w:tc>
      </w:tr>
      <w:tr w14:paraId="05F51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11476DC5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单位人数</w:t>
            </w:r>
          </w:p>
        </w:tc>
        <w:tc>
          <w:tcPr>
            <w:tcW w:w="2589" w:type="dxa"/>
            <w:gridSpan w:val="2"/>
            <w:tcBorders>
              <w:tl2br w:val="nil"/>
              <w:tr2bl w:val="nil"/>
            </w:tcBorders>
            <w:vAlign w:val="center"/>
          </w:tcPr>
          <w:p w14:paraId="4B27DA12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vAlign w:val="center"/>
          </w:tcPr>
          <w:p w14:paraId="59DC6A09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研发人员人数</w:t>
            </w: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4F07BEFC">
            <w:pPr>
              <w:ind w:firstLine="480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5FAD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20D7001A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kern w:val="0"/>
                <w:sz w:val="24"/>
                <w:szCs w:val="24"/>
              </w:rPr>
              <w:t>项目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单位简介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7463778C">
            <w:pPr>
              <w:snapToGrid w:val="0"/>
              <w:rPr>
                <w:rFonts w:hint="eastAsia" w:ascii="仿宋_GB2312" w:eastAsia="仿宋_GB2312"/>
                <w:iCs/>
                <w:sz w:val="24"/>
                <w:szCs w:val="24"/>
              </w:rPr>
            </w:pPr>
            <w:r>
              <w:rPr>
                <w:rFonts w:hint="eastAsia" w:ascii="仿宋_GB2312" w:eastAsia="仿宋_GB2312"/>
                <w:iCs/>
                <w:sz w:val="24"/>
                <w:szCs w:val="24"/>
              </w:rPr>
              <w:t>包括成立时间、主营业务、主要产品、技术实力、发展历程等基本情况，以及所获专利、标准、知识产权、所获竞赛类奖励荣誉等情况（需提供证明材料附后）（本部分内容不超过500字）。</w:t>
            </w:r>
          </w:p>
          <w:p w14:paraId="6AA8E4BA">
            <w:pPr>
              <w:snapToGrid w:val="0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0033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4AE7DDDE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参与单位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594AC6C4">
            <w:pPr>
              <w:rPr>
                <w:rFonts w:hint="eastAsia"/>
              </w:rPr>
            </w:pPr>
          </w:p>
          <w:p w14:paraId="75D54982">
            <w:pPr>
              <w:pStyle w:val="2"/>
              <w:rPr>
                <w:rFonts w:hint="eastAsia"/>
              </w:rPr>
            </w:pPr>
          </w:p>
        </w:tc>
      </w:tr>
      <w:tr w14:paraId="08C45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656" w:type="dxa"/>
            <w:gridSpan w:val="7"/>
            <w:tcBorders>
              <w:tl2br w:val="nil"/>
              <w:tr2bl w:val="nil"/>
            </w:tcBorders>
            <w:shd w:val="clear" w:color="auto" w:fill="BFBFBF"/>
            <w:vAlign w:val="center"/>
          </w:tcPr>
          <w:p w14:paraId="2D2F10E6">
            <w:pPr>
              <w:ind w:firstLine="482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二、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基本信息</w:t>
            </w:r>
          </w:p>
        </w:tc>
      </w:tr>
      <w:tr w14:paraId="4B98B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570320AD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方向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3520A01A">
            <w:pPr>
              <w:snapToGrid w:val="0"/>
              <w:rPr>
                <w:rFonts w:hint="eastAsia"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/>
                <w:kern w:val="0"/>
                <w:sz w:val="22"/>
                <w:szCs w:val="22"/>
              </w:rPr>
              <w:t xml:space="preserve"> </w:t>
            </w:r>
          </w:p>
        </w:tc>
      </w:tr>
      <w:tr w14:paraId="694D6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302D0263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项目总投资</w:t>
            </w:r>
          </w:p>
          <w:p w14:paraId="44201F68">
            <w:pP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589" w:type="dxa"/>
            <w:gridSpan w:val="2"/>
            <w:tcBorders>
              <w:tl2br w:val="nil"/>
              <w:tr2bl w:val="nil"/>
            </w:tcBorders>
            <w:vAlign w:val="center"/>
          </w:tcPr>
          <w:p w14:paraId="7A79E220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vAlign w:val="center"/>
          </w:tcPr>
          <w:p w14:paraId="3F45F47B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项目固定资产投资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6CC7470E">
            <w:pPr>
              <w:ind w:firstLine="480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AC3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0555F6BF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项目研发投资</w:t>
            </w:r>
          </w:p>
          <w:p w14:paraId="38ADD2E9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589" w:type="dxa"/>
            <w:gridSpan w:val="2"/>
            <w:tcBorders>
              <w:tl2br w:val="nil"/>
              <w:tr2bl w:val="nil"/>
            </w:tcBorders>
            <w:vAlign w:val="center"/>
          </w:tcPr>
          <w:p w14:paraId="54DD1B34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vAlign w:val="center"/>
          </w:tcPr>
          <w:p w14:paraId="62470E4F">
            <w:pPr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财政资金需求（万元）</w:t>
            </w: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40548259">
            <w:pPr>
              <w:ind w:firstLine="480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9193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1C2EB19D">
            <w:pPr>
              <w:rPr>
                <w:rFonts w:hint="eastAsia" w:ascii="仿宋_GB2312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  <w:lang w:eastAsia="zh-CN"/>
              </w:rPr>
              <w:t>项目开工时间</w:t>
            </w:r>
          </w:p>
        </w:tc>
        <w:tc>
          <w:tcPr>
            <w:tcW w:w="2589" w:type="dxa"/>
            <w:gridSpan w:val="2"/>
            <w:tcBorders>
              <w:tl2br w:val="nil"/>
              <w:tr2bl w:val="nil"/>
            </w:tcBorders>
            <w:vAlign w:val="center"/>
          </w:tcPr>
          <w:p w14:paraId="1717736C">
            <w:pP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20XX年XX月</w:t>
            </w: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vAlign w:val="center"/>
          </w:tcPr>
          <w:p w14:paraId="2190F36E">
            <w:pPr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项目竣工时间</w:t>
            </w: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6FA560F4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20XX年XX月</w:t>
            </w:r>
          </w:p>
        </w:tc>
      </w:tr>
      <w:tr w14:paraId="2FB7E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1CE0EF65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  <w:lang w:eastAsia="zh-CN"/>
              </w:rPr>
              <w:t>项目简介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091A4AB5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主要包括项目名称、建设规模和建设内容、建设地点、资金来源，以及目前项目的建设进展情况等。</w:t>
            </w:r>
          </w:p>
          <w:p w14:paraId="3F80B793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2D91010E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54B742DC">
            <w:pPr>
              <w:pStyle w:val="2"/>
              <w:rPr>
                <w:rFonts w:hint="eastAsia"/>
                <w:lang w:val="en-US" w:eastAsia="zh-CN"/>
              </w:rPr>
            </w:pPr>
          </w:p>
          <w:p w14:paraId="243E6A92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1D613ADB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31F9DA3D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4AE43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0AABF118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  <w:lang w:eastAsia="zh-CN"/>
              </w:rPr>
              <w:t>项目主要经济效益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53A4A74B">
            <w:pP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项目建设的背景、先进性、可行性和必要性，主要经济指标、预期经济和社会效益等。</w:t>
            </w:r>
          </w:p>
          <w:p w14:paraId="437FF382">
            <w:pPr>
              <w:pStyle w:val="2"/>
              <w:rPr>
                <w:rFonts w:hint="eastAsia"/>
                <w:lang w:val="en-US" w:eastAsia="zh-CN"/>
              </w:rPr>
            </w:pPr>
          </w:p>
          <w:p w14:paraId="2ACB40AF">
            <w:pPr>
              <w:rPr>
                <w:rFonts w:hint="eastAsia"/>
                <w:lang w:val="en-US" w:eastAsia="zh-CN"/>
              </w:rPr>
            </w:pPr>
          </w:p>
          <w:p w14:paraId="3B52457D">
            <w:pPr>
              <w:pStyle w:val="2"/>
              <w:rPr>
                <w:rFonts w:hint="eastAsia"/>
                <w:lang w:val="en-US" w:eastAsia="zh-CN"/>
              </w:rPr>
            </w:pPr>
          </w:p>
          <w:p w14:paraId="4DACBB42">
            <w:pPr>
              <w:rPr>
                <w:rFonts w:hint="eastAsia"/>
                <w:lang w:val="en-US" w:eastAsia="zh-CN"/>
              </w:rPr>
            </w:pPr>
          </w:p>
          <w:p w14:paraId="55B46DEF">
            <w:pPr>
              <w:pStyle w:val="2"/>
              <w:rPr>
                <w:rFonts w:hint="eastAsia"/>
                <w:lang w:val="en-US" w:eastAsia="zh-CN"/>
              </w:rPr>
            </w:pPr>
          </w:p>
          <w:p w14:paraId="64612E67">
            <w:pPr>
              <w:rPr>
                <w:rFonts w:hint="eastAsia"/>
                <w:lang w:val="en-US" w:eastAsia="zh-CN"/>
              </w:rPr>
            </w:pPr>
          </w:p>
        </w:tc>
      </w:tr>
      <w:tr w14:paraId="363CF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499AB7F5">
            <w:pPr>
              <w:snapToGrid w:val="0"/>
              <w:rPr>
                <w:rFonts w:hint="eastAsia" w:ascii="仿宋_GB2312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  <w:lang w:eastAsia="zh-CN"/>
              </w:rPr>
              <w:t>企业意见</w:t>
            </w:r>
          </w:p>
        </w:tc>
        <w:tc>
          <w:tcPr>
            <w:tcW w:w="6803" w:type="dxa"/>
            <w:gridSpan w:val="6"/>
            <w:tcBorders>
              <w:tl2br w:val="nil"/>
              <w:tr2bl w:val="nil"/>
            </w:tcBorders>
            <w:vAlign w:val="center"/>
          </w:tcPr>
          <w:p w14:paraId="3BC54B06">
            <w:pPr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（签字盖章）</w:t>
            </w:r>
          </w:p>
        </w:tc>
      </w:tr>
    </w:tbl>
    <w:p w14:paraId="45D48C30">
      <w:pPr>
        <w:pStyle w:val="2"/>
        <w:sectPr>
          <w:pgSz w:w="11907" w:h="16840"/>
          <w:pgMar w:top="1440" w:right="1803" w:bottom="1440" w:left="1803" w:header="851" w:footer="992" w:gutter="0"/>
          <w:cols w:space="720" w:num="1"/>
          <w:docGrid w:type="lines" w:linePitch="312" w:charSpace="0"/>
        </w:sectPr>
      </w:pPr>
    </w:p>
    <w:p w14:paraId="25D3C895">
      <w:pPr>
        <w:pStyle w:val="2"/>
        <w:spacing w:line="580" w:lineRule="exact"/>
        <w:ind w:left="0"/>
        <w:jc w:val="center"/>
        <w:rPr>
          <w:rFonts w:ascii="方正小标宋_GBK" w:eastAsia="方正小标宋_GBK" w:cs="方正小标宋_GBK"/>
          <w:sz w:val="40"/>
          <w:szCs w:val="40"/>
          <w:highlight w:val="none"/>
          <w:lang w:val="en-US" w:eastAsia="zh-CN" w:bidi="ar-SA"/>
        </w:rPr>
      </w:pPr>
      <w:r>
        <w:rPr>
          <w:rFonts w:hint="eastAsia" w:ascii="方正小标宋_GBK" w:eastAsia="方正小标宋_GBK" w:cs="方正小标宋_GBK"/>
          <w:sz w:val="40"/>
          <w:szCs w:val="40"/>
          <w:highlight w:val="none"/>
          <w:lang w:val="en-US" w:eastAsia="zh-CN" w:bidi="ar-SA"/>
        </w:rPr>
        <w:t>资金申请报告</w:t>
      </w:r>
    </w:p>
    <w:p w14:paraId="2FFFA5EF">
      <w:pPr>
        <w:spacing w:line="580" w:lineRule="exact"/>
        <w:ind w:left="0" w:firstLine="600" w:firstLineChars="200"/>
        <w:rPr>
          <w:rFonts w:eastAsia="仿宋_GB2312" w:cs="方正仿宋_GBK"/>
          <w:b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eastAsia="方正黑体_GBK" w:cs="方正黑体_GBK"/>
          <w:color w:val="000000"/>
          <w:spacing w:val="0"/>
          <w:kern w:val="0"/>
          <w:sz w:val="30"/>
          <w:szCs w:val="30"/>
          <w:highlight w:val="none"/>
          <w:u w:val="none"/>
          <w:lang w:val="en-US" w:eastAsia="zh-CN" w:bidi="ar-SA"/>
        </w:rPr>
        <w:t>一、项目单位的</w:t>
      </w:r>
      <w:r>
        <w:rPr>
          <w:rFonts w:ascii="方正黑体_GBK" w:eastAsia="方正黑体_GBK" w:cs="方正黑体_GBK"/>
          <w:color w:val="000000"/>
          <w:spacing w:val="0"/>
          <w:kern w:val="0"/>
          <w:sz w:val="30"/>
          <w:szCs w:val="30"/>
          <w:highlight w:val="none"/>
          <w:u w:val="none"/>
          <w:lang w:val="en-US" w:eastAsia="zh-CN" w:bidi="ar-SA"/>
        </w:rPr>
        <w:t>有关</w:t>
      </w:r>
      <w:r>
        <w:rPr>
          <w:rFonts w:hint="eastAsia" w:ascii="方正黑体_GBK" w:eastAsia="方正黑体_GBK" w:cs="方正黑体_GBK"/>
          <w:color w:val="000000"/>
          <w:spacing w:val="0"/>
          <w:kern w:val="0"/>
          <w:sz w:val="30"/>
          <w:szCs w:val="30"/>
          <w:highlight w:val="none"/>
          <w:u w:val="none"/>
          <w:lang w:val="en-US" w:eastAsia="zh-CN" w:bidi="ar-SA"/>
        </w:rPr>
        <w:t>情况</w:t>
      </w:r>
    </w:p>
    <w:p w14:paraId="77E02177">
      <w:pPr>
        <w:spacing w:line="580" w:lineRule="exact"/>
        <w:ind w:left="0" w:firstLine="640" w:firstLineChars="200"/>
        <w:rPr>
          <w:rFonts w:ascii="楷体" w:eastAsia="楷体" w:cs="方正仿宋_GBK"/>
          <w:bCs/>
          <w:sz w:val="32"/>
          <w:szCs w:val="32"/>
          <w:highlight w:val="none"/>
          <w:lang w:val="en-US" w:bidi="ar-SA"/>
        </w:rPr>
      </w:pPr>
      <w:r>
        <w:rPr>
          <w:rFonts w:hint="eastAsia" w:ascii="楷体" w:eastAsia="楷体" w:cs="方正仿宋_GBK"/>
          <w:bCs/>
          <w:sz w:val="32"/>
          <w:szCs w:val="32"/>
          <w:highlight w:val="none"/>
          <w:lang w:val="en-US" w:bidi="ar-SA"/>
        </w:rPr>
        <w:t>（一）</w:t>
      </w:r>
      <w:r>
        <w:rPr>
          <w:rFonts w:hint="eastAsia" w:ascii="楷体" w:eastAsia="楷体" w:cs="方正仿宋_GBK"/>
          <w:bCs/>
          <w:sz w:val="32"/>
          <w:szCs w:val="32"/>
          <w:lang w:val="en-US" w:bidi="ar-SA"/>
        </w:rPr>
        <w:t>项目单位</w:t>
      </w:r>
      <w:r>
        <w:rPr>
          <w:rFonts w:ascii="楷体" w:eastAsia="楷体" w:cs="方正仿宋_GBK"/>
          <w:bCs/>
          <w:sz w:val="32"/>
          <w:szCs w:val="32"/>
          <w:highlight w:val="none"/>
          <w:lang w:val="en-US" w:bidi="ar-SA"/>
        </w:rPr>
        <w:t>基本</w:t>
      </w:r>
      <w:r>
        <w:rPr>
          <w:rFonts w:hint="eastAsia" w:ascii="楷体" w:eastAsia="楷体" w:cs="方正仿宋_GBK"/>
          <w:bCs/>
          <w:sz w:val="32"/>
          <w:szCs w:val="32"/>
          <w:highlight w:val="none"/>
          <w:lang w:val="en-US" w:bidi="ar-SA"/>
        </w:rPr>
        <w:t>情况。</w:t>
      </w:r>
    </w:p>
    <w:p w14:paraId="510D93E5">
      <w:pPr>
        <w:spacing w:line="580" w:lineRule="exact"/>
        <w:ind w:left="0" w:firstLine="640" w:firstLineChars="200"/>
        <w:rPr>
          <w:rFonts w:ascii="方正黑体_GBK" w:eastAsia="方正黑体_GBK" w:cs="方正黑体_GBK"/>
          <w:color w:val="000000"/>
          <w:kern w:val="0"/>
          <w:sz w:val="30"/>
          <w:szCs w:val="30"/>
          <w:shd w:val="pct10" w:color="auto" w:fill="FFFFFF"/>
          <w:lang w:bidi="ar-SA"/>
        </w:rPr>
      </w:pPr>
      <w:r>
        <w:rPr>
          <w:rFonts w:hint="eastAsia" w:eastAsia="仿宋_GB2312" w:cs="方正仿宋_GBK"/>
          <w:sz w:val="32"/>
          <w:szCs w:val="32"/>
          <w:highlight w:val="none"/>
          <w:shd w:val="pct10" w:color="auto" w:fill="FFFFFF"/>
          <w:lang w:val="en-US" w:eastAsia="zh-CN" w:bidi="ar-SA"/>
        </w:rPr>
        <w:t>说明项目单位的基本信息、主营业务、营业期限、资产负债、企业投资人（或者股东）构成及实控人、主要投资项目、现有生产能力、财务状况、项目单位信用情况等。</w:t>
      </w:r>
    </w:p>
    <w:p w14:paraId="1868C228">
      <w:pPr>
        <w:spacing w:line="580" w:lineRule="exact"/>
        <w:ind w:left="0" w:firstLine="640" w:firstLineChars="200"/>
        <w:rPr>
          <w:rFonts w:hint="eastAsia" w:ascii="楷体" w:eastAsia="楷体" w:cs="方正仿宋_GBK"/>
          <w:bCs/>
          <w:sz w:val="32"/>
          <w:szCs w:val="32"/>
          <w:lang w:bidi="ar-SA"/>
        </w:rPr>
      </w:pPr>
      <w:r>
        <w:rPr>
          <w:rFonts w:hint="eastAsia" w:ascii="楷体" w:eastAsia="楷体" w:cs="方正仿宋_GBK"/>
          <w:bCs/>
          <w:sz w:val="32"/>
          <w:szCs w:val="32"/>
          <w:lang w:bidi="ar-SA"/>
        </w:rPr>
        <w:t>（二）在</w:t>
      </w:r>
      <w:r>
        <w:rPr>
          <w:rFonts w:hint="eastAsia" w:ascii="楷体" w:eastAsia="楷体" w:cs="方正仿宋_GBK"/>
          <w:bCs/>
          <w:sz w:val="32"/>
          <w:szCs w:val="32"/>
          <w:lang w:val="en-US" w:eastAsia="zh-CN" w:bidi="ar-SA"/>
        </w:rPr>
        <w:t>支持</w:t>
      </w:r>
      <w:r>
        <w:rPr>
          <w:rFonts w:hint="eastAsia" w:ascii="楷体" w:eastAsia="楷体" w:cs="方正仿宋_GBK"/>
          <w:bCs/>
          <w:sz w:val="32"/>
          <w:szCs w:val="32"/>
          <w:lang w:bidi="ar-SA"/>
        </w:rPr>
        <w:t>领域的发展情况。</w:t>
      </w:r>
    </w:p>
    <w:p w14:paraId="7B58EC2F">
      <w:pPr>
        <w:spacing w:line="580" w:lineRule="exact"/>
        <w:ind w:left="0" w:firstLine="640" w:firstLineChars="200"/>
        <w:rPr>
          <w:rFonts w:hint="eastAsia" w:eastAsia="仿宋_GB2312" w:cs="方正仿宋_GBK"/>
          <w:sz w:val="32"/>
          <w:szCs w:val="32"/>
          <w:shd w:val="pct10" w:color="auto" w:fill="FFFFFF"/>
        </w:rPr>
      </w:pPr>
      <w:r>
        <w:rPr>
          <w:rFonts w:hint="eastAsia" w:eastAsia="仿宋_GB2312" w:cs="方正仿宋_GBK"/>
          <w:bCs/>
          <w:sz w:val="32"/>
          <w:szCs w:val="32"/>
          <w:shd w:val="pct10" w:color="auto" w:fill="FFFFFF"/>
        </w:rPr>
        <w:t>项目单位</w:t>
      </w:r>
      <w:r>
        <w:rPr>
          <w:rFonts w:hint="eastAsia" w:eastAsia="仿宋_GB2312" w:cs="方正仿宋_GBK"/>
          <w:sz w:val="32"/>
          <w:szCs w:val="32"/>
          <w:shd w:val="pct10" w:color="auto" w:fill="FFFFFF"/>
        </w:rPr>
        <w:t>行业地位、科研资质（如高新技术企业、企业技术中心、重点实验室等）、技术基础、人才与团队实力、主要优势；</w:t>
      </w:r>
    </w:p>
    <w:p w14:paraId="51582370">
      <w:pPr>
        <w:spacing w:line="580" w:lineRule="exact"/>
        <w:ind w:left="0" w:firstLine="640" w:firstLineChars="200"/>
        <w:rPr>
          <w:rFonts w:hint="eastAsia" w:eastAsia="仿宋_GB2312" w:cs="方正仿宋_GBK"/>
          <w:sz w:val="32"/>
          <w:szCs w:val="32"/>
          <w:shd w:val="pct10" w:color="auto" w:fill="FFFFFF"/>
        </w:rPr>
      </w:pPr>
      <w:r>
        <w:rPr>
          <w:rFonts w:hint="eastAsia" w:eastAsia="仿宋_GB2312" w:cs="方正仿宋_GBK"/>
          <w:bCs/>
          <w:sz w:val="32"/>
          <w:szCs w:val="32"/>
          <w:shd w:val="pct10" w:color="auto" w:fill="FFFFFF"/>
        </w:rPr>
        <w:t>项目单位</w:t>
      </w:r>
      <w:r>
        <w:rPr>
          <w:rFonts w:hint="eastAsia" w:eastAsia="仿宋_GB2312" w:cs="方正仿宋_GBK"/>
          <w:sz w:val="32"/>
          <w:szCs w:val="32"/>
          <w:shd w:val="pct10" w:color="auto" w:fill="FFFFFF"/>
        </w:rPr>
        <w:t>创新能力，如获得论文、专利、软件著作权、标准、专著、比赛奖励等；承担国家相关项目情况等；</w:t>
      </w:r>
    </w:p>
    <w:p w14:paraId="456FD54C">
      <w:pPr>
        <w:spacing w:line="580" w:lineRule="exact"/>
        <w:ind w:left="0" w:firstLine="640" w:firstLineChars="200"/>
        <w:rPr>
          <w:rFonts w:hint="eastAsia" w:eastAsia="仿宋_GB2312" w:cs="方正仿宋_GBK"/>
          <w:sz w:val="32"/>
          <w:szCs w:val="32"/>
          <w:shd w:val="pct10" w:color="auto" w:fill="FFFFFF"/>
        </w:rPr>
      </w:pPr>
      <w:r>
        <w:rPr>
          <w:rFonts w:hint="eastAsia" w:eastAsia="仿宋_GB2312" w:cs="方正仿宋_GBK"/>
          <w:bCs/>
          <w:sz w:val="32"/>
          <w:szCs w:val="32"/>
          <w:shd w:val="pct10" w:color="auto" w:fill="FFFFFF"/>
        </w:rPr>
        <w:t>项目单位</w:t>
      </w:r>
      <w:r>
        <w:rPr>
          <w:rFonts w:hint="eastAsia" w:eastAsia="仿宋_GB2312" w:cs="方正仿宋_GBK"/>
          <w:sz w:val="32"/>
          <w:szCs w:val="32"/>
          <w:shd w:val="pct10" w:color="auto" w:fill="FFFFFF"/>
        </w:rPr>
        <w:t>现有技术水平（对比国际先进水平）、创新及应用情况、相关研发人员、资金投入情况等。</w:t>
      </w:r>
    </w:p>
    <w:p w14:paraId="3EECB87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right="0" w:firstLine="600" w:firstLineChars="200"/>
        <w:jc w:val="left"/>
        <w:textAlignment w:val="auto"/>
        <w:rPr>
          <w:rFonts w:ascii="方正仿宋_GBK" w:eastAsia="方正仿宋_GBK" w:cs="方正仿宋_GBK"/>
          <w:color w:val="000000"/>
          <w:spacing w:val="0"/>
          <w:kern w:val="0"/>
          <w:sz w:val="30"/>
          <w:szCs w:val="30"/>
          <w:highlight w:val="none"/>
          <w:u w:val="none"/>
          <w:lang w:val="en-US" w:eastAsia="zh-CN" w:bidi="ar-SA"/>
        </w:rPr>
      </w:pPr>
      <w:r>
        <w:rPr>
          <w:rFonts w:hint="eastAsia" w:ascii="方正黑体_GBK" w:eastAsia="方正黑体_GBK" w:cs="方正黑体_GBK"/>
          <w:color w:val="000000"/>
          <w:spacing w:val="0"/>
          <w:kern w:val="0"/>
          <w:sz w:val="30"/>
          <w:szCs w:val="30"/>
          <w:highlight w:val="none"/>
          <w:u w:val="none"/>
          <w:lang w:val="en-US" w:eastAsia="zh-CN" w:bidi="ar-SA"/>
        </w:rPr>
        <w:t>二、项目的</w:t>
      </w:r>
      <w:r>
        <w:rPr>
          <w:rFonts w:ascii="方正黑体_GBK" w:eastAsia="方正黑体_GBK" w:cs="方正黑体_GBK"/>
          <w:color w:val="000000"/>
          <w:spacing w:val="0"/>
          <w:kern w:val="0"/>
          <w:sz w:val="30"/>
          <w:szCs w:val="30"/>
          <w:highlight w:val="none"/>
          <w:u w:val="none"/>
          <w:lang w:val="en-US" w:eastAsia="zh-CN" w:bidi="ar-SA"/>
        </w:rPr>
        <w:t>有关</w:t>
      </w:r>
      <w:r>
        <w:rPr>
          <w:rFonts w:hint="eastAsia" w:ascii="方正黑体_GBK" w:eastAsia="方正黑体_GBK" w:cs="方正黑体_GBK"/>
          <w:color w:val="000000"/>
          <w:spacing w:val="0"/>
          <w:kern w:val="0"/>
          <w:sz w:val="30"/>
          <w:szCs w:val="30"/>
          <w:highlight w:val="none"/>
          <w:u w:val="none"/>
          <w:lang w:val="en-US" w:eastAsia="zh-CN" w:bidi="ar-SA"/>
        </w:rPr>
        <w:t>情况</w:t>
      </w:r>
    </w:p>
    <w:p w14:paraId="40CD12AD">
      <w:pPr>
        <w:spacing w:line="580" w:lineRule="exact"/>
        <w:ind w:left="0" w:firstLine="640" w:firstLineChars="200"/>
        <w:jc w:val="both"/>
        <w:rPr>
          <w:rFonts w:ascii="楷体" w:eastAsia="楷体"/>
          <w:sz w:val="32"/>
          <w:szCs w:val="32"/>
          <w:lang w:eastAsia="zh-CN"/>
        </w:rPr>
      </w:pPr>
      <w:r>
        <w:rPr>
          <w:rFonts w:hint="eastAsia" w:ascii="楷体" w:eastAsia="楷体"/>
          <w:sz w:val="32"/>
          <w:szCs w:val="32"/>
          <w:lang w:eastAsia="zh-CN"/>
        </w:rPr>
        <w:t>（一）项目</w:t>
      </w:r>
      <w:r>
        <w:rPr>
          <w:rFonts w:ascii="楷体" w:eastAsia="楷体"/>
          <w:sz w:val="32"/>
          <w:szCs w:val="32"/>
          <w:lang w:eastAsia="zh-CN"/>
        </w:rPr>
        <w:t>主要建设内容</w:t>
      </w:r>
      <w:r>
        <w:rPr>
          <w:rFonts w:hint="eastAsia" w:ascii="楷体" w:eastAsia="楷体"/>
          <w:sz w:val="32"/>
          <w:szCs w:val="32"/>
          <w:lang w:eastAsia="zh-CN"/>
        </w:rPr>
        <w:t>。</w:t>
      </w:r>
    </w:p>
    <w:p w14:paraId="2761B3E2">
      <w:pPr>
        <w:spacing w:line="580" w:lineRule="exact"/>
        <w:ind w:left="0" w:firstLine="640" w:firstLineChars="200"/>
        <w:rPr>
          <w:rFonts w:hint="eastAsia" w:eastAsia="仿宋_GB2312" w:cs="方正仿宋_GBK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cs="方正仿宋_GBK"/>
          <w:sz w:val="32"/>
          <w:szCs w:val="32"/>
          <w:highlight w:val="none"/>
          <w:shd w:val="pct10" w:color="auto" w:fill="FFFFFF"/>
          <w:lang w:val="en-US" w:eastAsia="zh-CN" w:bidi="ar-SA"/>
        </w:rPr>
        <w:t>项目名称、项目代码、建设规模和建设内容</w:t>
      </w:r>
      <w:r>
        <w:rPr>
          <w:rFonts w:eastAsia="仿宋_GB2312" w:cs="方正仿宋_GBK"/>
          <w:sz w:val="32"/>
          <w:szCs w:val="32"/>
          <w:highlight w:val="none"/>
          <w:shd w:val="pct10" w:color="auto" w:fill="FFFFFF"/>
          <w:lang w:val="en-US" w:eastAsia="zh-CN" w:bidi="ar-SA"/>
        </w:rPr>
        <w:t>（含设备清单、技术方案）</w:t>
      </w:r>
      <w:r>
        <w:rPr>
          <w:rFonts w:hint="eastAsia" w:eastAsia="仿宋_GB2312" w:cs="方正仿宋_GBK"/>
          <w:sz w:val="32"/>
          <w:szCs w:val="32"/>
          <w:highlight w:val="none"/>
          <w:shd w:val="pct10" w:color="auto" w:fill="FFFFFF"/>
          <w:lang w:val="en-US" w:eastAsia="zh-CN" w:bidi="ar-SA"/>
        </w:rPr>
        <w:t>、建设地点、总投资及资金来源、主要经济指标、预期经济和社会效益、建设工期和进度安排，以及目前项目的建设进展情况等。</w:t>
      </w:r>
    </w:p>
    <w:p w14:paraId="7031B036">
      <w:pPr>
        <w:spacing w:line="580" w:lineRule="exact"/>
        <w:ind w:left="0" w:firstLine="640" w:firstLineChars="200"/>
        <w:rPr>
          <w:rFonts w:ascii="楷体" w:eastAsia="楷体"/>
          <w:sz w:val="32"/>
          <w:szCs w:val="32"/>
        </w:rPr>
      </w:pPr>
      <w:r>
        <w:rPr>
          <w:rFonts w:ascii="楷体" w:eastAsia="楷体"/>
          <w:sz w:val="32"/>
          <w:szCs w:val="32"/>
        </w:rPr>
        <w:t>（二）</w:t>
      </w:r>
      <w:r>
        <w:rPr>
          <w:rFonts w:hint="eastAsia" w:ascii="楷体" w:eastAsia="楷体" w:cs="方正黑体_GBK"/>
          <w:sz w:val="32"/>
          <w:szCs w:val="32"/>
          <w:highlight w:val="none"/>
          <w:lang w:val="en-US" w:bidi="ar-SA"/>
        </w:rPr>
        <w:t>申请产业集群重大项目专项资金的主要理由和依据</w:t>
      </w:r>
    </w:p>
    <w:p w14:paraId="79ED998F">
      <w:pPr>
        <w:spacing w:line="580" w:lineRule="exact"/>
        <w:ind w:left="0" w:firstLine="640" w:firstLineChars="200"/>
        <w:rPr>
          <w:rFonts w:hint="eastAsia" w:eastAsia="仿宋_GB2312" w:cs="方正仿宋_GBK"/>
          <w:sz w:val="32"/>
          <w:szCs w:val="32"/>
          <w:highlight w:val="none"/>
          <w:shd w:val="pct10" w:color="auto" w:fill="FFFFFF"/>
        </w:rPr>
      </w:pPr>
      <w:r>
        <w:rPr>
          <w:rFonts w:hint="eastAsia" w:eastAsia="仿宋_GB2312" w:cs="方正仿宋_GBK"/>
          <w:sz w:val="32"/>
          <w:szCs w:val="32"/>
          <w:highlight w:val="none"/>
          <w:shd w:val="pct10" w:color="auto" w:fill="FFFFFF"/>
        </w:rPr>
        <w:t>说明项目建设的背景、先进性、可行性和必要性，并说明符合专项支持方向、支持范围等情况。</w:t>
      </w:r>
    </w:p>
    <w:p w14:paraId="0C8ACD99">
      <w:pPr>
        <w:spacing w:line="580" w:lineRule="exact"/>
        <w:ind w:left="0" w:firstLine="640" w:firstLineChars="200"/>
        <w:rPr>
          <w:rFonts w:eastAsia="仿宋_GB2312" w:cs="方正仿宋_GBK"/>
          <w:sz w:val="32"/>
          <w:szCs w:val="32"/>
        </w:rPr>
      </w:pPr>
      <w:r>
        <w:rPr>
          <w:rFonts w:hint="eastAsia" w:eastAsia="仿宋_GB2312" w:cs="方正仿宋_GBK"/>
          <w:sz w:val="32"/>
          <w:szCs w:val="32"/>
          <w:shd w:val="pct10" w:color="auto" w:fill="FFFFFF"/>
        </w:rPr>
        <w:t>重点阐述项目立项的重要意义、实施的主要</w:t>
      </w:r>
      <w:r>
        <w:rPr>
          <w:rFonts w:hint="eastAsia" w:eastAsia="仿宋_GB2312" w:cs="方正仿宋_GBK"/>
          <w:sz w:val="32"/>
          <w:szCs w:val="32"/>
          <w:shd w:val="pct10" w:color="auto" w:fill="FFFFFF"/>
          <w:lang w:val="en-US" w:eastAsia="zh-CN"/>
        </w:rPr>
        <w:t>内容</w:t>
      </w:r>
      <w:r>
        <w:rPr>
          <w:rFonts w:hint="eastAsia" w:eastAsia="仿宋_GB2312" w:cs="方正仿宋_GBK"/>
          <w:sz w:val="32"/>
          <w:szCs w:val="32"/>
          <w:shd w:val="pct10" w:color="auto" w:fill="FFFFFF"/>
        </w:rPr>
        <w:t>、可实现的主要目标或指标、能够解决的关键</w:t>
      </w:r>
      <w:r>
        <w:rPr>
          <w:rFonts w:eastAsia="仿宋_GB2312" w:cs="方正仿宋_GBK"/>
          <w:sz w:val="32"/>
          <w:szCs w:val="32"/>
          <w:shd w:val="pct10" w:color="auto" w:fill="FFFFFF"/>
        </w:rPr>
        <w:t>技术</w:t>
      </w:r>
      <w:r>
        <w:rPr>
          <w:rFonts w:hint="eastAsia" w:eastAsia="仿宋_GB2312" w:cs="方正仿宋_GBK"/>
          <w:sz w:val="32"/>
          <w:szCs w:val="32"/>
          <w:shd w:val="pct10" w:color="auto" w:fill="FFFFFF"/>
        </w:rPr>
        <w:t>或问题，以及</w:t>
      </w:r>
      <w:r>
        <w:rPr>
          <w:rFonts w:hint="eastAsia" w:eastAsia="仿宋_GB2312" w:cs="方正仿宋_GBK"/>
          <w:sz w:val="32"/>
          <w:szCs w:val="32"/>
          <w:shd w:val="pct10" w:color="auto" w:fill="FFFFFF"/>
          <w:lang w:val="en-US" w:eastAsia="zh-CN"/>
        </w:rPr>
        <w:t>项目</w:t>
      </w:r>
      <w:r>
        <w:rPr>
          <w:rFonts w:eastAsia="仿宋_GB2312" w:cs="方正仿宋_GBK"/>
          <w:sz w:val="32"/>
          <w:szCs w:val="32"/>
          <w:shd w:val="pct10" w:color="auto" w:fill="FFFFFF"/>
        </w:rPr>
        <w:t>攻关的</w:t>
      </w:r>
      <w:r>
        <w:rPr>
          <w:rFonts w:hint="eastAsia" w:eastAsia="仿宋_GB2312" w:cs="方正仿宋_GBK"/>
          <w:sz w:val="32"/>
          <w:szCs w:val="32"/>
          <w:shd w:val="pct10" w:color="auto" w:fill="FFFFFF"/>
        </w:rPr>
        <w:t>时间进度、阶段性</w:t>
      </w:r>
      <w:r>
        <w:rPr>
          <w:rFonts w:hint="eastAsia" w:eastAsia="仿宋_GB2312" w:cs="方正仿宋_GBK"/>
          <w:sz w:val="32"/>
          <w:szCs w:val="32"/>
          <w:shd w:val="pct10" w:color="auto" w:fill="FFFFFF"/>
          <w:lang w:val="en-US" w:eastAsia="zh-CN"/>
        </w:rPr>
        <w:t>目标</w:t>
      </w:r>
      <w:r>
        <w:rPr>
          <w:rFonts w:hint="eastAsia" w:eastAsia="仿宋_GB2312" w:cs="方正仿宋_GBK"/>
          <w:sz w:val="32"/>
          <w:szCs w:val="32"/>
          <w:shd w:val="pct10" w:color="auto" w:fill="FFFFFF"/>
        </w:rPr>
        <w:t>、细化目标等。</w:t>
      </w:r>
    </w:p>
    <w:p w14:paraId="2BD83410">
      <w:pPr>
        <w:spacing w:line="580" w:lineRule="exact"/>
        <w:ind w:left="0" w:firstLine="640" w:firstLineChars="200"/>
        <w:rPr>
          <w:rFonts w:ascii="楷体" w:eastAsia="楷体" w:cs="方正黑体_GBK"/>
          <w:sz w:val="32"/>
          <w:szCs w:val="32"/>
          <w:highlight w:val="none"/>
          <w:lang w:eastAsia="zh-CN" w:bidi="ar-SA"/>
        </w:rPr>
      </w:pPr>
      <w:r>
        <w:rPr>
          <w:rFonts w:hint="eastAsia" w:ascii="楷体" w:eastAsia="楷体" w:cs="方正黑体_GBK"/>
          <w:sz w:val="32"/>
          <w:szCs w:val="32"/>
          <w:lang w:bidi="ar-SA"/>
        </w:rPr>
        <w:t>（三）</w:t>
      </w:r>
      <w:r>
        <w:rPr>
          <w:rFonts w:hint="eastAsia" w:ascii="楷体" w:eastAsia="楷体" w:cs="方正黑体_GBK"/>
          <w:sz w:val="32"/>
          <w:szCs w:val="32"/>
          <w:highlight w:val="none"/>
          <w:lang w:eastAsia="zh-CN" w:bidi="ar-SA"/>
        </w:rPr>
        <w:t>项目前期手续和建设条件落实情况</w:t>
      </w:r>
    </w:p>
    <w:p w14:paraId="511E28F8">
      <w:pPr>
        <w:spacing w:line="580" w:lineRule="exact"/>
        <w:ind w:left="0" w:firstLine="640" w:firstLineChars="200"/>
        <w:rPr>
          <w:rFonts w:eastAsia="仿宋_GB2312" w:cs="方正仿宋_GBK"/>
          <w:sz w:val="32"/>
          <w:szCs w:val="32"/>
          <w:highlight w:val="none"/>
          <w:shd w:val="pct10" w:color="auto" w:fill="FFFFFF"/>
          <w:lang w:val="en-US" w:eastAsia="zh-CN" w:bidi="ar-SA"/>
        </w:rPr>
      </w:pPr>
      <w:r>
        <w:rPr>
          <w:rFonts w:hint="eastAsia" w:eastAsia="仿宋_GB2312" w:cs="方正仿宋_GBK"/>
          <w:sz w:val="32"/>
          <w:szCs w:val="32"/>
          <w:highlight w:val="none"/>
          <w:shd w:val="pct10" w:color="auto" w:fill="FFFFFF"/>
          <w:lang w:val="en-US" w:eastAsia="zh-CN" w:bidi="ar-SA"/>
        </w:rPr>
        <w:t>说明项目审批（核准或备案）办理情况，项目规划、用地、环评、用能、安全（包括安全生产）、施工等条件保障和落实情况。</w:t>
      </w:r>
    </w:p>
    <w:p w14:paraId="12D35688">
      <w:pPr>
        <w:spacing w:line="580" w:lineRule="exact"/>
        <w:ind w:left="0" w:firstLine="640" w:firstLineChars="200"/>
        <w:rPr>
          <w:rFonts w:ascii="楷体" w:eastAsia="楷体" w:cs="方正黑体_GBK"/>
          <w:sz w:val="32"/>
          <w:szCs w:val="32"/>
          <w:highlight w:val="none"/>
          <w:lang w:val="en-US" w:bidi="ar-SA"/>
        </w:rPr>
      </w:pPr>
      <w:r>
        <w:rPr>
          <w:rFonts w:hint="eastAsia" w:ascii="楷体" w:eastAsia="楷体" w:cs="方正黑体_GBK"/>
          <w:sz w:val="32"/>
          <w:szCs w:val="32"/>
          <w:lang w:bidi="ar-SA"/>
        </w:rPr>
        <w:t>（四）</w:t>
      </w:r>
      <w:r>
        <w:rPr>
          <w:rFonts w:hint="eastAsia" w:ascii="楷体" w:eastAsia="楷体" w:cs="方正黑体_GBK"/>
          <w:sz w:val="32"/>
          <w:szCs w:val="32"/>
          <w:highlight w:val="none"/>
          <w:lang w:val="en-US" w:bidi="ar-SA"/>
        </w:rPr>
        <w:t>项目总投资构成和资金筹措方案</w:t>
      </w:r>
    </w:p>
    <w:p w14:paraId="4F3AF0CD">
      <w:pPr>
        <w:spacing w:line="580" w:lineRule="exact"/>
        <w:ind w:left="0" w:firstLine="640" w:firstLineChars="200"/>
        <w:rPr>
          <w:rFonts w:eastAsia="仿宋_GB2312" w:cs="方正仿宋_GBK"/>
          <w:sz w:val="32"/>
          <w:szCs w:val="32"/>
          <w:highlight w:val="none"/>
          <w:shd w:val="pct10" w:color="auto" w:fill="FFFFFF"/>
          <w:lang w:bidi="ar-SA"/>
        </w:rPr>
      </w:pPr>
      <w:r>
        <w:rPr>
          <w:rFonts w:hint="eastAsia" w:eastAsia="仿宋_GB2312" w:cs="方正仿宋_GBK"/>
          <w:sz w:val="32"/>
          <w:szCs w:val="32"/>
          <w:highlight w:val="none"/>
          <w:shd w:val="pct10" w:color="auto" w:fill="FFFFFF"/>
          <w:lang w:bidi="ar-SA"/>
        </w:rPr>
        <w:t>详细说明项目的工程造价、建设期融资费用和流动资金等投资构成，并说明投资估（概）算编制依据和编制范围，编制投资估（概）算表；说明项目申请</w:t>
      </w:r>
      <w:r>
        <w:rPr>
          <w:rFonts w:eastAsia="仿宋_GB2312" w:cs="方正仿宋_GBK"/>
          <w:sz w:val="32"/>
          <w:szCs w:val="32"/>
          <w:shd w:val="pct10" w:color="auto" w:fill="FFFFFF"/>
          <w:lang w:bidi="ar-SA"/>
        </w:rPr>
        <w:t>产业集群重大项目专项资金</w:t>
      </w:r>
      <w:r>
        <w:rPr>
          <w:rFonts w:hint="eastAsia" w:eastAsia="仿宋_GB2312" w:cs="方正仿宋_GBK"/>
          <w:sz w:val="32"/>
          <w:szCs w:val="32"/>
          <w:highlight w:val="none"/>
          <w:shd w:val="pct10" w:color="auto" w:fill="FFFFFF"/>
          <w:lang w:bidi="ar-SA"/>
        </w:rPr>
        <w:t>的规模、其他资金来源和各渠道资金的投资计划等。</w:t>
      </w:r>
    </w:p>
    <w:p w14:paraId="5A0E425E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line="580" w:lineRule="exact"/>
        <w:ind w:firstLine="600" w:firstLineChars="200"/>
        <w:jc w:val="left"/>
        <w:rPr>
          <w:rFonts w:eastAsia="仿宋_GB2312" w:cs="方正仿宋_GBK"/>
          <w:sz w:val="32"/>
          <w:szCs w:val="32"/>
          <w:highlight w:val="none"/>
          <w:lang w:val="en-US" w:eastAsia="zh-CN" w:bidi="ar-SA"/>
        </w:rPr>
      </w:pPr>
      <w:r>
        <w:rPr>
          <w:rFonts w:ascii="方正黑体_GBK" w:eastAsia="方正黑体_GBK" w:cs="方正黑体_GBK"/>
          <w:color w:val="000000"/>
          <w:kern w:val="0"/>
          <w:sz w:val="30"/>
          <w:szCs w:val="30"/>
        </w:rPr>
        <w:t>三、证明材料</w:t>
      </w:r>
    </w:p>
    <w:p w14:paraId="3012517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line="580" w:lineRule="exact"/>
        <w:ind w:firstLine="640" w:firstLineChars="200"/>
        <w:jc w:val="left"/>
        <w:rPr>
          <w:shd w:val="pct10" w:color="auto" w:fill="FFFFFF"/>
        </w:rPr>
      </w:pPr>
      <w:r>
        <w:rPr>
          <w:rFonts w:hint="eastAsia" w:eastAsia="仿宋_GB2312" w:cs="方正仿宋_GBK"/>
          <w:sz w:val="32"/>
          <w:szCs w:val="32"/>
          <w:highlight w:val="none"/>
          <w:shd w:val="pct10" w:color="auto" w:fill="FFFFFF"/>
          <w:lang w:val="en-US" w:eastAsia="zh-CN" w:bidi="ar-SA"/>
        </w:rPr>
        <w:t>以上内容有证书执照、批复文件等材料的，应当附具相应证明材料，并根据项目实际情况和相关规定要求，附具必要的情况说明、附表、附图和附件等。</w:t>
      </w:r>
    </w:p>
    <w:p w14:paraId="18458077">
      <w:pPr>
        <w:spacing w:line="580" w:lineRule="exact"/>
        <w:ind w:firstLine="640" w:firstLineChars="200"/>
        <w:rPr>
          <w:rFonts w:ascii="楷体" w:eastAsia="楷体" w:cs="微软雅黑"/>
          <w:sz w:val="32"/>
          <w:szCs w:val="32"/>
          <w:lang w:eastAsia="zh-CN"/>
        </w:rPr>
      </w:pPr>
      <w:r>
        <w:rPr>
          <w:rFonts w:ascii="楷体" w:eastAsia="楷体" w:cs="微软雅黑"/>
          <w:sz w:val="32"/>
          <w:szCs w:val="32"/>
          <w:lang w:eastAsia="zh-CN"/>
        </w:rPr>
        <w:t>（一）</w:t>
      </w:r>
      <w:r>
        <w:rPr>
          <w:rFonts w:hint="eastAsia" w:ascii="楷体" w:eastAsia="楷体" w:cs="微软雅黑"/>
          <w:sz w:val="32"/>
          <w:szCs w:val="32"/>
          <w:lang w:eastAsia="zh-CN"/>
        </w:rPr>
        <w:t>项目审批材料。</w:t>
      </w:r>
    </w:p>
    <w:p w14:paraId="47F916DC">
      <w:pPr>
        <w:pStyle w:val="2"/>
        <w:spacing w:line="580" w:lineRule="exact"/>
        <w:ind w:left="0" w:firstLine="640" w:firstLineChars="200"/>
        <w:jc w:val="both"/>
        <w:rPr>
          <w:rFonts w:ascii="楷体" w:eastAsia="楷体" w:cs="微软雅黑"/>
          <w:sz w:val="32"/>
          <w:szCs w:val="32"/>
          <w:highlight w:val="none"/>
          <w:lang w:eastAsia="zh-CN"/>
        </w:rPr>
      </w:pPr>
      <w:bookmarkStart w:id="0" w:name="_GoBack"/>
      <w:r>
        <w:rPr>
          <w:rFonts w:hint="eastAsia" w:ascii="楷体" w:eastAsia="楷体" w:cs="微软雅黑"/>
          <w:sz w:val="32"/>
          <w:szCs w:val="32"/>
          <w:highlight w:val="none"/>
          <w:lang w:eastAsia="zh-CN"/>
        </w:rPr>
        <w:t>（二）</w:t>
      </w:r>
      <w:r>
        <w:rPr>
          <w:rFonts w:hint="eastAsia" w:ascii="楷体" w:eastAsia="楷体" w:cs="微软雅黑"/>
          <w:sz w:val="32"/>
          <w:szCs w:val="32"/>
          <w:highlight w:val="none"/>
          <w:lang w:val="en-US" w:eastAsia="zh-CN"/>
        </w:rPr>
        <w:t>前期</w:t>
      </w:r>
      <w:r>
        <w:rPr>
          <w:rFonts w:hint="eastAsia" w:ascii="楷体" w:eastAsia="楷体" w:cs="微软雅黑"/>
          <w:sz w:val="32"/>
          <w:szCs w:val="32"/>
          <w:highlight w:val="none"/>
          <w:lang w:eastAsia="zh-CN"/>
        </w:rPr>
        <w:t>投资证明材料。</w:t>
      </w:r>
    </w:p>
    <w:bookmarkEnd w:id="0"/>
    <w:p w14:paraId="43B475DF">
      <w:pPr>
        <w:spacing w:line="580" w:lineRule="exact"/>
        <w:ind w:left="0" w:firstLine="640" w:firstLineChars="200"/>
        <w:rPr>
          <w:rFonts w:ascii="楷体" w:eastAsia="楷体" w:cs="微软雅黑"/>
          <w:sz w:val="32"/>
          <w:szCs w:val="32"/>
          <w:lang w:eastAsia="zh-CN"/>
        </w:rPr>
      </w:pPr>
      <w:r>
        <w:rPr>
          <w:rFonts w:hint="eastAsia" w:ascii="楷体" w:eastAsia="楷体" w:cs="微软雅黑"/>
          <w:sz w:val="32"/>
          <w:szCs w:val="32"/>
          <w:lang w:eastAsia="zh-CN"/>
        </w:rPr>
        <w:t>（三）投资说明材料。</w:t>
      </w:r>
      <w:r>
        <w:rPr>
          <w:rFonts w:hint="eastAsia" w:ascii="仿宋" w:eastAsia="仿宋"/>
          <w:sz w:val="32"/>
          <w:szCs w:val="32"/>
          <w:lang w:eastAsia="zh-CN"/>
        </w:rPr>
        <w:t>项目承担单位承接其他</w:t>
      </w:r>
      <w:r>
        <w:rPr>
          <w:rFonts w:ascii="仿宋" w:eastAsia="仿宋"/>
          <w:sz w:val="32"/>
          <w:szCs w:val="32"/>
          <w:lang w:eastAsia="zh-CN"/>
        </w:rPr>
        <w:t>区级投资类</w:t>
      </w:r>
      <w:r>
        <w:rPr>
          <w:rFonts w:hint="eastAsia" w:ascii="仿宋" w:eastAsia="仿宋"/>
          <w:sz w:val="32"/>
          <w:szCs w:val="32"/>
          <w:lang w:eastAsia="zh-CN"/>
        </w:rPr>
        <w:t>项目建设情况，并就投资内容划分予以说明。</w:t>
      </w:r>
      <w:r>
        <w:rPr>
          <w:rFonts w:hint="eastAsia" w:ascii="仿宋" w:eastAsia="仿宋"/>
          <w:b/>
          <w:sz w:val="32"/>
          <w:szCs w:val="32"/>
          <w:lang w:eastAsia="zh-CN"/>
        </w:rPr>
        <w:t>已申报其他</w:t>
      </w:r>
      <w:r>
        <w:rPr>
          <w:rFonts w:ascii="仿宋" w:eastAsia="仿宋"/>
          <w:b/>
          <w:sz w:val="32"/>
          <w:szCs w:val="32"/>
          <w:lang w:eastAsia="zh-CN"/>
        </w:rPr>
        <w:t>区级</w:t>
      </w:r>
      <w:r>
        <w:rPr>
          <w:rFonts w:hint="eastAsia" w:ascii="仿宋" w:eastAsia="仿宋"/>
          <w:b/>
          <w:sz w:val="32"/>
          <w:szCs w:val="32"/>
          <w:lang w:eastAsia="zh-CN"/>
        </w:rPr>
        <w:t>专项资金支持的投资内容不得在本专项中填报。</w:t>
      </w:r>
    </w:p>
    <w:p w14:paraId="287BC0B7">
      <w:pPr>
        <w:pStyle w:val="2"/>
        <w:spacing w:line="580" w:lineRule="exact"/>
        <w:ind w:left="0" w:firstLine="640" w:firstLineChars="200"/>
        <w:jc w:val="both"/>
        <w:rPr>
          <w:rFonts w:ascii="楷体" w:eastAsia="楷体" w:cs="微软雅黑"/>
          <w:sz w:val="32"/>
          <w:szCs w:val="32"/>
          <w:lang w:eastAsia="zh-CN"/>
        </w:rPr>
      </w:pPr>
      <w:r>
        <w:rPr>
          <w:rFonts w:hint="eastAsia" w:ascii="楷体" w:eastAsia="楷体" w:cs="微软雅黑"/>
          <w:sz w:val="32"/>
          <w:szCs w:val="32"/>
          <w:lang w:eastAsia="zh-CN"/>
        </w:rPr>
        <w:t>（四）项目进展情况证明材料。</w:t>
      </w:r>
    </w:p>
    <w:p w14:paraId="6A614A9C">
      <w:pPr>
        <w:spacing w:line="580" w:lineRule="exact"/>
        <w:ind w:left="0" w:firstLine="640" w:firstLineChars="200"/>
        <w:rPr>
          <w:rFonts w:ascii="楷体" w:eastAsia="楷体"/>
          <w:sz w:val="32"/>
          <w:szCs w:val="32"/>
          <w:shd w:val="pct10" w:color="auto" w:fill="FFFFFF"/>
          <w:lang w:eastAsia="zh-CN"/>
        </w:rPr>
      </w:pPr>
      <w:r>
        <w:rPr>
          <w:rFonts w:hint="eastAsia" w:ascii="楷体" w:eastAsia="楷体" w:cs="微软雅黑"/>
          <w:sz w:val="32"/>
          <w:szCs w:val="32"/>
          <w:lang w:eastAsia="zh-CN"/>
        </w:rPr>
        <w:t>（五）企业技术能力和财务及信用状况的证明材料。</w:t>
      </w:r>
      <w:r>
        <w:rPr>
          <w:rFonts w:hint="eastAsia" w:ascii="仿宋" w:eastAsia="仿宋"/>
          <w:sz w:val="32"/>
          <w:szCs w:val="32"/>
          <w:lang w:eastAsia="zh-CN"/>
        </w:rPr>
        <w:t>包括但不限于知识产权、研发团队、质量体系认证、奖励情况、财务报表、</w:t>
      </w:r>
      <w:r>
        <w:rPr>
          <w:rFonts w:ascii="仿宋_GB2312" w:eastAsia="仿宋_GB2312"/>
          <w:sz w:val="32"/>
          <w:szCs w:val="32"/>
        </w:rPr>
        <w:t>信用中国</w:t>
      </w:r>
      <w:r>
        <w:rPr>
          <w:rFonts w:hint="eastAsia" w:eastAsia="仿宋_GB2312" w:cs="方正仿宋_GBK"/>
          <w:sz w:val="32"/>
          <w:szCs w:val="32"/>
          <w:highlight w:val="none"/>
          <w:lang w:val="en-US" w:eastAsia="zh-CN" w:bidi="ar-SA"/>
        </w:rPr>
        <w:t>查询的信用信息报告</w:t>
      </w:r>
      <w:r>
        <w:rPr>
          <w:rFonts w:eastAsia="仿宋_GB2312" w:cs="方正仿宋_GBK"/>
          <w:sz w:val="32"/>
          <w:szCs w:val="32"/>
          <w:highlight w:val="none"/>
          <w:lang w:val="en-US" w:eastAsia="zh-CN" w:bidi="ar-SA"/>
        </w:rPr>
        <w:t>等。</w:t>
      </w:r>
    </w:p>
    <w:p w14:paraId="2A71A6F9">
      <w:pPr>
        <w:spacing w:line="580" w:lineRule="exact"/>
        <w:ind w:left="0" w:firstLine="640" w:firstLineChars="200"/>
        <w:rPr>
          <w:rFonts w:ascii="楷体" w:eastAsia="楷体" w:cs="微软雅黑"/>
          <w:sz w:val="32"/>
          <w:szCs w:val="32"/>
        </w:rPr>
      </w:pPr>
      <w:r>
        <w:rPr>
          <w:rFonts w:hint="eastAsia" w:ascii="楷体" w:eastAsia="楷体"/>
          <w:sz w:val="32"/>
          <w:szCs w:val="32"/>
          <w:lang w:eastAsia="zh-CN"/>
        </w:rPr>
        <w:t>（六）证明申报项目（单位）符合申报要求的其他证明材料。</w:t>
      </w:r>
    </w:p>
    <w:p w14:paraId="7BABE7C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line="580" w:lineRule="exact"/>
        <w:ind w:firstLine="600" w:firstLineChars="200"/>
        <w:jc w:val="left"/>
        <w:rPr>
          <w:rFonts w:hint="eastAsia" w:ascii="方正黑体_GBK" w:eastAsia="方正黑体_GBK" w:cs="方正黑体_GBK"/>
          <w:color w:val="000000"/>
          <w:kern w:val="0"/>
          <w:sz w:val="30"/>
          <w:szCs w:val="30"/>
        </w:rPr>
      </w:pPr>
      <w:r>
        <w:rPr>
          <w:rFonts w:ascii="方正黑体_GBK" w:eastAsia="方正黑体_GBK" w:cs="方正黑体_GBK"/>
          <w:color w:val="000000"/>
          <w:kern w:val="0"/>
          <w:sz w:val="30"/>
          <w:szCs w:val="30"/>
        </w:rPr>
        <w:t>四</w:t>
      </w:r>
      <w:r>
        <w:rPr>
          <w:rFonts w:hint="eastAsia" w:ascii="方正黑体_GBK" w:eastAsia="方正黑体_GBK" w:cs="方正黑体_GBK"/>
          <w:color w:val="000000"/>
          <w:kern w:val="0"/>
          <w:sz w:val="30"/>
          <w:szCs w:val="30"/>
        </w:rPr>
        <w:t>、申报单位确认、承诺</w:t>
      </w:r>
    </w:p>
    <w:p w14:paraId="1EDF6A9C">
      <w:pPr>
        <w:spacing w:line="580" w:lineRule="exact"/>
        <w:ind w:left="0" w:firstLine="640" w:firstLineChars="200"/>
        <w:rPr>
          <w:rFonts w:eastAsia="仿宋_GB2312" w:cs="方正仿宋_GBK"/>
          <w:sz w:val="32"/>
          <w:szCs w:val="32"/>
          <w:highlight w:val="none"/>
          <w:shd w:val="pct10" w:color="auto" w:fill="FFFFFF"/>
          <w:lang w:val="en-US" w:eastAsia="zh-CN" w:bidi="ar-SA"/>
        </w:rPr>
      </w:pPr>
      <w:r>
        <w:rPr>
          <w:rFonts w:hint="eastAsia" w:eastAsia="仿宋_GB2312" w:cs="方正仿宋_GBK"/>
          <w:sz w:val="32"/>
          <w:szCs w:val="32"/>
          <w:highlight w:val="none"/>
          <w:shd w:val="pct10" w:color="auto" w:fill="FFFFFF"/>
          <w:lang w:val="en-US" w:eastAsia="zh-CN" w:bidi="ar-SA"/>
        </w:rPr>
        <w:t>项目申报单位对项目资金申请报告内容真实性和合规性负责的承诺，对项目不重复申请其他区级资金（另有规定的除外）的说明。</w:t>
      </w:r>
    </w:p>
    <w:p w14:paraId="05FCD0EC">
      <w:pPr>
        <w:pStyle w:val="2"/>
        <w:spacing w:line="580" w:lineRule="exact"/>
        <w:ind w:left="0" w:firstLine="720" w:firstLineChars="200"/>
        <w:rPr>
          <w:rFonts w:eastAsia="黑体"/>
          <w:sz w:val="36"/>
          <w:szCs w:val="36"/>
        </w:rPr>
        <w:sectPr>
          <w:pgSz w:w="11907" w:h="16839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9AC3558">
      <w:pPr>
        <w:pStyle w:val="2"/>
        <w:spacing w:line="580" w:lineRule="exact"/>
        <w:jc w:val="center"/>
      </w:pPr>
      <w:r>
        <w:rPr>
          <w:rFonts w:eastAsia="黑体"/>
          <w:sz w:val="36"/>
          <w:szCs w:val="36"/>
        </w:rPr>
        <w:t>承诺书</w:t>
      </w:r>
    </w:p>
    <w:p w14:paraId="04671E85">
      <w:pPr>
        <w:spacing w:line="580" w:lineRule="exact"/>
        <w:ind w:firstLine="640" w:firstLineChars="200"/>
        <w:rPr>
          <w:rFonts w:ascii="仿宋" w:eastAsia="仿宋" w:cs="微软雅黑"/>
          <w:sz w:val="32"/>
          <w:szCs w:val="32"/>
          <w:lang w:eastAsia="zh-CN"/>
        </w:rPr>
      </w:pPr>
    </w:p>
    <w:p w14:paraId="71EBA2FD"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ascii="仿宋" w:eastAsia="仿宋" w:cs="微软雅黑"/>
          <w:sz w:val="32"/>
          <w:szCs w:val="32"/>
          <w:lang w:eastAsia="zh-CN"/>
        </w:rPr>
        <w:t>我单位</w:t>
      </w:r>
      <w:r>
        <w:rPr>
          <w:rFonts w:hint="eastAsia" w:ascii="仿宋" w:eastAsia="仿宋" w:cs="微软雅黑"/>
          <w:sz w:val="32"/>
          <w:szCs w:val="32"/>
          <w:lang w:eastAsia="zh-CN"/>
        </w:rPr>
        <w:t>确认本《资金申请报告》</w:t>
      </w:r>
      <w:r>
        <w:rPr>
          <w:rFonts w:ascii="仿宋" w:eastAsia="仿宋" w:cs="微软雅黑"/>
          <w:sz w:val="32"/>
          <w:szCs w:val="32"/>
          <w:lang w:eastAsia="zh-CN"/>
        </w:rPr>
        <w:t>内容</w:t>
      </w:r>
      <w:r>
        <w:rPr>
          <w:rFonts w:hint="eastAsia" w:ascii="仿宋" w:eastAsia="仿宋" w:cs="微软雅黑"/>
          <w:sz w:val="32"/>
          <w:szCs w:val="32"/>
          <w:lang w:eastAsia="zh-CN"/>
        </w:rPr>
        <w:t>准确无误</w:t>
      </w:r>
      <w:r>
        <w:rPr>
          <w:rFonts w:ascii="仿宋" w:eastAsia="仿宋" w:cs="微软雅黑"/>
          <w:sz w:val="32"/>
          <w:szCs w:val="32"/>
          <w:lang w:eastAsia="zh-CN"/>
        </w:rPr>
        <w:t>，</w:t>
      </w:r>
      <w:r>
        <w:rPr>
          <w:rFonts w:eastAsia="仿宋_GB2312"/>
          <w:b w:val="0"/>
          <w:bCs w:val="0"/>
          <w:sz w:val="32"/>
          <w:szCs w:val="32"/>
        </w:rPr>
        <w:t>本项目投资内容未</w:t>
      </w:r>
      <w:r>
        <w:rPr>
          <w:rFonts w:hint="eastAsia" w:eastAsia="仿宋_GB2312"/>
          <w:b w:val="0"/>
          <w:bCs w:val="0"/>
          <w:sz w:val="32"/>
          <w:szCs w:val="32"/>
          <w:lang w:val="en-US" w:eastAsia="zh-CN"/>
        </w:rPr>
        <w:t>享受</w:t>
      </w:r>
      <w:r>
        <w:rPr>
          <w:rFonts w:eastAsia="仿宋_GB2312"/>
          <w:b w:val="0"/>
          <w:bCs w:val="0"/>
          <w:sz w:val="32"/>
          <w:szCs w:val="32"/>
        </w:rPr>
        <w:t>区级其他（或同类型）专项资金支持。</w:t>
      </w:r>
      <w:r>
        <w:rPr>
          <w:rFonts w:ascii="仿宋" w:eastAsia="仿宋" w:cs="微软雅黑"/>
          <w:sz w:val="32"/>
          <w:szCs w:val="32"/>
          <w:lang w:eastAsia="zh-CN"/>
        </w:rPr>
        <w:t>我单位</w:t>
      </w:r>
      <w:r>
        <w:rPr>
          <w:rFonts w:hint="eastAsia" w:ascii="仿宋" w:eastAsia="仿宋" w:cs="微软雅黑"/>
          <w:sz w:val="32"/>
          <w:szCs w:val="32"/>
          <w:lang w:eastAsia="zh-CN"/>
        </w:rPr>
        <w:t>承诺</w:t>
      </w:r>
      <w:r>
        <w:rPr>
          <w:rFonts w:ascii="仿宋" w:eastAsia="仿宋" w:cs="微软雅黑"/>
          <w:sz w:val="32"/>
          <w:szCs w:val="32"/>
          <w:lang w:eastAsia="zh-CN"/>
        </w:rPr>
        <w:t>将严格按照《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咸宁高新区产业集群高质量发展重大项目专项实施办法</w:t>
      </w:r>
      <w:r>
        <w:rPr>
          <w:rFonts w:ascii="仿宋" w:eastAsia="仿宋" w:cs="微软雅黑"/>
          <w:sz w:val="32"/>
          <w:szCs w:val="32"/>
          <w:lang w:eastAsia="zh-CN"/>
        </w:rPr>
        <w:t>》和《</w:t>
      </w:r>
      <w:r>
        <w:rPr>
          <w:rFonts w:hint="eastAsia" w:ascii="仿宋" w:eastAsia="仿宋" w:cs="微软雅黑"/>
          <w:sz w:val="32"/>
          <w:szCs w:val="32"/>
          <w:lang w:eastAsia="zh-CN"/>
        </w:rPr>
        <w:t>资金申请报告</w:t>
      </w:r>
      <w:r>
        <w:rPr>
          <w:rFonts w:ascii="仿宋" w:eastAsia="仿宋" w:cs="微软雅黑"/>
          <w:sz w:val="32"/>
          <w:szCs w:val="32"/>
          <w:lang w:eastAsia="zh-CN"/>
        </w:rPr>
        <w:t>》要求实施本项目，对违反前述</w:t>
      </w:r>
      <w:r>
        <w:rPr>
          <w:rFonts w:eastAsia="仿宋_GB2312"/>
          <w:sz w:val="32"/>
          <w:szCs w:val="32"/>
        </w:rPr>
        <w:t>承诺导致的后果</w:t>
      </w:r>
      <w:r>
        <w:rPr>
          <w:rFonts w:ascii="仿宋" w:eastAsia="仿宋" w:cs="微软雅黑"/>
          <w:sz w:val="32"/>
          <w:szCs w:val="32"/>
          <w:lang w:eastAsia="zh-CN"/>
        </w:rPr>
        <w:t>愿意按照《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咸宁高新区产业集群高质量发展重大项目专项实施办法</w:t>
      </w:r>
      <w:r>
        <w:rPr>
          <w:rFonts w:ascii="仿宋" w:eastAsia="仿宋" w:cs="微软雅黑"/>
          <w:sz w:val="32"/>
          <w:szCs w:val="32"/>
          <w:lang w:eastAsia="zh-CN"/>
        </w:rPr>
        <w:t>》等有关规定承担相应责任。</w:t>
      </w:r>
    </w:p>
    <w:p w14:paraId="7753C4E9">
      <w:pPr>
        <w:spacing w:line="580" w:lineRule="exact"/>
        <w:ind w:right="104" w:firstLine="640" w:firstLineChars="200"/>
        <w:jc w:val="both"/>
        <w:rPr>
          <w:rFonts w:hint="eastAsia" w:ascii="仿宋" w:eastAsia="仿宋" w:cs="微软雅黑"/>
          <w:sz w:val="32"/>
          <w:szCs w:val="32"/>
          <w:lang w:eastAsia="zh-CN"/>
        </w:rPr>
      </w:pPr>
      <w:r>
        <w:rPr>
          <w:rFonts w:ascii="仿宋" w:eastAsia="仿宋" w:cs="微软雅黑"/>
          <w:sz w:val="32"/>
          <w:szCs w:val="32"/>
          <w:lang w:eastAsia="zh-CN"/>
        </w:rPr>
        <w:t>如我单位在项目申报、实施、监管等过程中存在弄虚作假现象，本单位同意记录、公开我单位相关信息，并共享至信用信息公共服务平台。</w:t>
      </w:r>
    </w:p>
    <w:p w14:paraId="5EBD8C97">
      <w:pPr>
        <w:pStyle w:val="2"/>
        <w:spacing w:line="580" w:lineRule="exact"/>
      </w:pPr>
    </w:p>
    <w:p w14:paraId="2E561464">
      <w:pPr>
        <w:pStyle w:val="2"/>
        <w:spacing w:line="580" w:lineRule="exact"/>
      </w:pPr>
    </w:p>
    <w:p w14:paraId="1A4BF602">
      <w:pPr>
        <w:spacing w:line="580" w:lineRule="exact"/>
        <w:ind w:left="2417" w:firstLine="1232" w:firstLineChars="385"/>
        <w:jc w:val="both"/>
        <w:rPr>
          <w:rFonts w:ascii="仿宋" w:eastAsia="仿宋"/>
          <w:sz w:val="32"/>
          <w:szCs w:val="32"/>
          <w:lang w:eastAsia="zh-CN"/>
        </w:rPr>
      </w:pPr>
      <w:r>
        <w:rPr>
          <w:rFonts w:ascii="仿宋" w:eastAsia="仿宋" w:cs="微软雅黑"/>
          <w:sz w:val="32"/>
          <w:szCs w:val="32"/>
          <w:lang w:eastAsia="zh-CN"/>
        </w:rPr>
        <w:t>法</w:t>
      </w:r>
      <w:r>
        <w:rPr>
          <w:rFonts w:hint="eastAsia" w:ascii="仿宋" w:eastAsia="仿宋" w:cs="微软雅黑"/>
          <w:sz w:val="32"/>
          <w:szCs w:val="32"/>
          <w:lang w:eastAsia="zh-CN"/>
        </w:rPr>
        <w:t>定代表人</w:t>
      </w:r>
      <w:r>
        <w:rPr>
          <w:rFonts w:ascii="仿宋" w:eastAsia="仿宋" w:cs="微软雅黑"/>
          <w:sz w:val="32"/>
          <w:szCs w:val="32"/>
          <w:lang w:eastAsia="zh-CN"/>
        </w:rPr>
        <w:t>签字：</w:t>
      </w:r>
    </w:p>
    <w:p w14:paraId="3C93E6C9">
      <w:pPr>
        <w:spacing w:line="580" w:lineRule="exact"/>
        <w:ind w:left="2417" w:firstLine="1232" w:firstLineChars="385"/>
        <w:jc w:val="both"/>
        <w:rPr>
          <w:rFonts w:ascii="仿宋" w:eastAsia="仿宋"/>
          <w:sz w:val="32"/>
          <w:szCs w:val="32"/>
          <w:lang w:eastAsia="zh-CN"/>
        </w:rPr>
      </w:pPr>
      <w:r>
        <w:rPr>
          <w:rFonts w:ascii="仿宋" w:eastAsia="仿宋" w:cs="微软雅黑"/>
          <w:sz w:val="32"/>
          <w:szCs w:val="32"/>
          <w:lang w:eastAsia="zh-CN"/>
        </w:rPr>
        <w:t>单</w:t>
      </w:r>
      <w:r>
        <w:rPr>
          <w:rFonts w:hint="eastAsia" w:ascii="仿宋" w:eastAsia="仿宋" w:cs="微软雅黑"/>
          <w:sz w:val="32"/>
          <w:szCs w:val="32"/>
          <w:lang w:eastAsia="zh-CN"/>
        </w:rPr>
        <w:t xml:space="preserve"> </w:t>
      </w:r>
      <w:r>
        <w:rPr>
          <w:rFonts w:ascii="仿宋" w:eastAsia="仿宋" w:cs="微软雅黑"/>
          <w:sz w:val="32"/>
          <w:szCs w:val="32"/>
          <w:lang w:eastAsia="zh-CN"/>
        </w:rPr>
        <w:t>位</w:t>
      </w:r>
      <w:r>
        <w:rPr>
          <w:rFonts w:hint="eastAsia" w:ascii="仿宋" w:eastAsia="仿宋" w:cs="微软雅黑"/>
          <w:sz w:val="32"/>
          <w:szCs w:val="32"/>
          <w:lang w:eastAsia="zh-CN"/>
        </w:rPr>
        <w:t xml:space="preserve"> </w:t>
      </w:r>
      <w:r>
        <w:rPr>
          <w:rFonts w:ascii="仿宋" w:eastAsia="仿宋" w:cs="微软雅黑"/>
          <w:sz w:val="32"/>
          <w:szCs w:val="32"/>
          <w:lang w:eastAsia="zh-CN"/>
        </w:rPr>
        <w:t>盖</w:t>
      </w:r>
      <w:r>
        <w:rPr>
          <w:rFonts w:hint="eastAsia" w:ascii="仿宋" w:eastAsia="仿宋" w:cs="微软雅黑"/>
          <w:sz w:val="32"/>
          <w:szCs w:val="32"/>
          <w:lang w:eastAsia="zh-CN"/>
        </w:rPr>
        <w:t xml:space="preserve"> </w:t>
      </w:r>
      <w:r>
        <w:rPr>
          <w:rFonts w:ascii="仿宋" w:eastAsia="仿宋" w:cs="微软雅黑"/>
          <w:sz w:val="32"/>
          <w:szCs w:val="32"/>
          <w:lang w:eastAsia="zh-CN"/>
        </w:rPr>
        <w:t>章：</w:t>
      </w:r>
    </w:p>
    <w:p w14:paraId="5D34C184">
      <w:pPr>
        <w:spacing w:line="580" w:lineRule="exact"/>
        <w:ind w:firstLine="4675" w:firstLineChars="1461"/>
        <w:jc w:val="both"/>
        <w:rPr>
          <w:rFonts w:hint="eastAsia" w:ascii="仿宋" w:eastAsia="仿宋" w:cs="微软雅黑"/>
          <w:sz w:val="32"/>
          <w:szCs w:val="32"/>
        </w:rPr>
      </w:pPr>
      <w:r>
        <w:rPr>
          <w:rFonts w:ascii="仿宋" w:eastAsia="仿宋" w:cs="微软雅黑"/>
          <w:sz w:val="32"/>
          <w:szCs w:val="32"/>
        </w:rPr>
        <w:t>年</w:t>
      </w:r>
      <w:r>
        <w:rPr>
          <w:rFonts w:hint="eastAsia" w:ascii="仿宋" w:eastAsia="仿宋" w:cs="微软雅黑"/>
          <w:sz w:val="32"/>
          <w:szCs w:val="32"/>
          <w:lang w:eastAsia="zh-CN"/>
        </w:rPr>
        <w:t xml:space="preserve">   </w:t>
      </w:r>
      <w:r>
        <w:rPr>
          <w:rFonts w:ascii="仿宋" w:eastAsia="仿宋" w:cs="微软雅黑"/>
          <w:sz w:val="32"/>
          <w:szCs w:val="32"/>
        </w:rPr>
        <w:t xml:space="preserve"> 月 </w:t>
      </w:r>
      <w:r>
        <w:rPr>
          <w:rFonts w:hint="eastAsia" w:ascii="仿宋" w:eastAsia="仿宋" w:cs="微软雅黑"/>
          <w:sz w:val="32"/>
          <w:szCs w:val="32"/>
          <w:lang w:eastAsia="zh-CN"/>
        </w:rPr>
        <w:t xml:space="preserve">    </w:t>
      </w:r>
      <w:r>
        <w:rPr>
          <w:rFonts w:ascii="仿宋" w:eastAsia="仿宋" w:cs="微软雅黑"/>
          <w:sz w:val="32"/>
          <w:szCs w:val="32"/>
        </w:rPr>
        <w:t>日</w:t>
      </w:r>
    </w:p>
    <w:p w14:paraId="7D7B3868">
      <w:pPr>
        <w:pStyle w:val="2"/>
      </w:pPr>
    </w:p>
    <w:sectPr>
      <w:pgSz w:w="11907" w:h="16839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4051BE-D8C4-4404-B74F-9133D3845D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3939B49C-EC76-4310-BAE6-4636FD606A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6E30ED6-4D74-484E-ACE0-AFA22C6913F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93FFECF4-88F2-40E4-8B99-2183455D09A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6CB0F76-7BFD-431B-A6A5-C037B9A70F8C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6" w:fontKey="{268F66B9-A47B-4DA3-AF2A-BEE55B7E7479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7" w:fontKey="{AAA4A1EF-C0E3-49AA-B989-5A5F685BFDE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8" w:fontKey="{C823B6A0-FFA8-4CDE-8C15-75B2BE39E23E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9" w:fontKey="{8FF6133A-7A1D-424E-B54B-DF1F6D4AE15D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FELayout/>
    <w:useAltKinsokuLineBreakRules/>
    <w:splitPgBreakAndParaMark/>
    <w:compatSetting w:name="compatibilityMode" w:uri="http://schemas.microsoft.com/office/word" w:val="14"/>
  </w:compat>
  <w:rsids>
    <w:rsidRoot w:val="00000000"/>
    <w:rsid w:val="032338E1"/>
    <w:rsid w:val="074417D3"/>
    <w:rsid w:val="16975FB0"/>
    <w:rsid w:val="2861385C"/>
    <w:rsid w:val="33691D53"/>
    <w:rsid w:val="37DD2181"/>
    <w:rsid w:val="4B5B2A3B"/>
    <w:rsid w:val="5CB564CD"/>
    <w:rsid w:val="6BEC4DCB"/>
    <w:rsid w:val="7AF9F0E4"/>
    <w:rsid w:val="7BB8676F"/>
    <w:rsid w:val="8EF26B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0" w:firstLine="0"/>
      <w:jc w:val="center"/>
    </w:pPr>
  </w:style>
  <w:style w:type="paragraph" w:styleId="6">
    <w:name w:val="annotation text"/>
    <w:qFormat/>
    <w:uiPriority w:val="0"/>
    <w:rPr>
      <w:rFonts w:ascii="Calibri" w:hAnsi="Calibri" w:eastAsia="仿宋_GB2312" w:cs="Calibri"/>
      <w:color w:val="000000"/>
      <w:sz w:val="28"/>
      <w:szCs w:val="22"/>
      <w:lang w:val="en-US" w:eastAsia="en-US" w:bidi="ar-SA"/>
    </w:rPr>
  </w:style>
  <w:style w:type="paragraph" w:styleId="7">
    <w:name w:val="annotation subject"/>
    <w:next w:val="6"/>
    <w:qFormat/>
    <w:uiPriority w:val="0"/>
    <w:rPr>
      <w:rFonts w:ascii="Calibri" w:hAnsi="Calibri" w:eastAsia="仿宋_GB2312" w:cs="Calibri"/>
      <w:b/>
      <w:bCs/>
      <w:color w:val="000000"/>
      <w:sz w:val="28"/>
      <w:szCs w:val="22"/>
      <w:lang w:val="en-US" w:eastAsia="en-US" w:bidi="ar-SA"/>
    </w:rPr>
  </w:style>
  <w:style w:type="character" w:styleId="10">
    <w:name w:val="annotation reference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xg</Company>
  <Pages>7</Pages>
  <Words>1815</Words>
  <Characters>1826</Characters>
  <Lines>152</Lines>
  <Paragraphs>84</Paragraphs>
  <TotalTime>2</TotalTime>
  <ScaleCrop>false</ScaleCrop>
  <LinksUpToDate>false</LinksUpToDate>
  <CharactersWithSpaces>1978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2025-03-21T08:10:00Z</dcterms:created>
  <dc:creator>xg</dc:creator>
  <cp:lastModifiedBy>乃兮兮</cp:lastModifiedBy>
  <cp:lastPrinted>2026-01-27T09:03:00Z</cp:lastPrinted>
  <dcterms:modified xsi:type="dcterms:W3CDTF">2026-09-30T03:42:13Z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eyJoZGlkIjoiMzA2ZjRkOTcwNzFjODVhOGU4ZDk1NmRmYzEwYzE3NmQiLCJ1c2VySWQiOiIyMzk4NjAzOTMifQ==</vt:lpwstr>
  </property>
  <property fmtid="{D5CDD505-2E9C-101B-9397-08002B2CF9AE}" pid="4" name="ICV">
    <vt:lpwstr>25DED6CE12DE404584EE74C8F68FE3AF_12</vt:lpwstr>
  </property>
</Properties>
</file>