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F2D7BB">
      <w:pPr>
        <w:spacing w:line="600" w:lineRule="exact"/>
        <w:rPr>
          <w:rFonts w:hint="eastAsia" w:ascii="黑体" w:hAnsi="黑体" w:eastAsia="黑体" w:cs="黑体"/>
          <w:color w:val="auto"/>
          <w:szCs w:val="32"/>
        </w:rPr>
      </w:pPr>
      <w:r>
        <w:rPr>
          <w:rFonts w:hint="eastAsia" w:ascii="黑体" w:hAnsi="黑体" w:eastAsia="黑体" w:cs="黑体"/>
          <w:color w:val="auto"/>
          <w:szCs w:val="32"/>
        </w:rPr>
        <w:t>附件4</w:t>
      </w:r>
    </w:p>
    <w:p w14:paraId="6C670638"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2026年产业集群重大项目（第一批）推荐汇总表汇总表</w:t>
      </w:r>
    </w:p>
    <w:p w14:paraId="241ACBF4">
      <w:pPr>
        <w:spacing w:line="600" w:lineRule="exact"/>
        <w:jc w:val="center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</w:rPr>
      </w:pPr>
    </w:p>
    <w:p w14:paraId="565EE6FF">
      <w:pPr>
        <w:spacing w:line="600" w:lineRule="exact"/>
        <w:jc w:val="left"/>
        <w:rPr>
          <w:rFonts w:ascii="楷体" w:hAnsi="楷体" w:eastAsia="楷体"/>
          <w:color w:val="000000"/>
          <w:kern w:val="0"/>
          <w:sz w:val="28"/>
          <w:szCs w:val="28"/>
        </w:rPr>
      </w:pPr>
      <w:r>
        <w:rPr>
          <w:rFonts w:hint="eastAsia" w:ascii="楷体" w:hAnsi="楷体" w:eastAsia="楷体"/>
          <w:color w:val="000000"/>
          <w:kern w:val="0"/>
          <w:sz w:val="28"/>
          <w:szCs w:val="28"/>
        </w:rPr>
        <w:t>推荐单位：    （盖章）                         联系人：               联系电话：</w:t>
      </w:r>
    </w:p>
    <w:tbl>
      <w:tblPr>
        <w:tblStyle w:val="4"/>
        <w:tblW w:w="141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4"/>
        <w:gridCol w:w="2545"/>
        <w:gridCol w:w="2787"/>
        <w:gridCol w:w="1459"/>
        <w:gridCol w:w="1963"/>
        <w:gridCol w:w="1773"/>
        <w:gridCol w:w="2837"/>
      </w:tblGrid>
      <w:tr w14:paraId="29C4B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784" w:type="dxa"/>
            <w:noWrap w:val="0"/>
            <w:vAlign w:val="center"/>
          </w:tcPr>
          <w:p w14:paraId="18172993">
            <w:pPr>
              <w:spacing w:line="400" w:lineRule="exact"/>
              <w:jc w:val="center"/>
              <w:rPr>
                <w:rFonts w:hint="eastAsia" w:ascii="仿宋_GB2312" w:hAnsi="仿宋"/>
                <w:b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"/>
                <w:b/>
                <w:color w:val="auto"/>
                <w:sz w:val="28"/>
                <w:szCs w:val="28"/>
              </w:rPr>
              <w:t>序号</w:t>
            </w:r>
          </w:p>
        </w:tc>
        <w:tc>
          <w:tcPr>
            <w:tcW w:w="2545" w:type="dxa"/>
            <w:noWrap w:val="0"/>
            <w:vAlign w:val="center"/>
          </w:tcPr>
          <w:p w14:paraId="11642BB8">
            <w:pPr>
              <w:spacing w:line="400" w:lineRule="exact"/>
              <w:jc w:val="center"/>
              <w:rPr>
                <w:rFonts w:hint="eastAsia" w:ascii="仿宋_GB2312" w:hAnsi="仿宋"/>
                <w:b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"/>
                <w:b/>
                <w:color w:val="auto"/>
                <w:sz w:val="28"/>
                <w:szCs w:val="28"/>
              </w:rPr>
              <w:t>项目名称</w:t>
            </w:r>
          </w:p>
        </w:tc>
        <w:tc>
          <w:tcPr>
            <w:tcW w:w="2787" w:type="dxa"/>
            <w:noWrap w:val="0"/>
            <w:vAlign w:val="center"/>
          </w:tcPr>
          <w:p w14:paraId="70B47905">
            <w:pPr>
              <w:spacing w:line="400" w:lineRule="exact"/>
              <w:jc w:val="center"/>
              <w:rPr>
                <w:rFonts w:hint="eastAsia" w:ascii="仿宋_GB2312" w:hAnsi="仿宋"/>
                <w:b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"/>
                <w:b/>
                <w:color w:val="auto"/>
                <w:sz w:val="28"/>
                <w:szCs w:val="28"/>
              </w:rPr>
              <w:t>申报单位</w:t>
            </w:r>
          </w:p>
        </w:tc>
        <w:tc>
          <w:tcPr>
            <w:tcW w:w="1459" w:type="dxa"/>
            <w:noWrap w:val="0"/>
            <w:vAlign w:val="center"/>
          </w:tcPr>
          <w:p w14:paraId="5B4A5144">
            <w:pPr>
              <w:spacing w:line="400" w:lineRule="exact"/>
              <w:jc w:val="center"/>
              <w:rPr>
                <w:rFonts w:hint="default" w:ascii="仿宋_GB2312" w:hAnsi="仿宋" w:eastAsia="仿宋_GB2312"/>
                <w:b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"/>
                <w:b/>
                <w:color w:val="auto"/>
                <w:sz w:val="28"/>
                <w:szCs w:val="28"/>
                <w:lang w:val="en-US" w:eastAsia="zh-CN"/>
              </w:rPr>
              <w:t>申报方向</w:t>
            </w:r>
          </w:p>
        </w:tc>
        <w:tc>
          <w:tcPr>
            <w:tcW w:w="1963" w:type="dxa"/>
            <w:noWrap w:val="0"/>
            <w:vAlign w:val="center"/>
          </w:tcPr>
          <w:p w14:paraId="57B69CE8">
            <w:pPr>
              <w:spacing w:line="400" w:lineRule="exact"/>
              <w:jc w:val="center"/>
              <w:rPr>
                <w:rFonts w:hint="default" w:ascii="仿宋_GB2312" w:hAnsi="仿宋" w:eastAsia="仿宋_GB2312"/>
                <w:b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"/>
                <w:b/>
                <w:color w:val="auto"/>
                <w:sz w:val="28"/>
                <w:szCs w:val="28"/>
                <w:lang w:val="en-US" w:eastAsia="zh-CN"/>
              </w:rPr>
              <w:t>项目</w:t>
            </w:r>
            <w:bookmarkStart w:id="0" w:name="_GoBack"/>
            <w:bookmarkEnd w:id="0"/>
            <w:r>
              <w:rPr>
                <w:rFonts w:hint="eastAsia" w:ascii="仿宋_GB2312" w:hAnsi="仿宋"/>
                <w:b/>
                <w:color w:val="auto"/>
                <w:sz w:val="28"/>
                <w:szCs w:val="28"/>
                <w:lang w:val="en-US" w:eastAsia="zh-CN"/>
              </w:rPr>
              <w:t>投资额（万元）</w:t>
            </w:r>
          </w:p>
        </w:tc>
        <w:tc>
          <w:tcPr>
            <w:tcW w:w="1773" w:type="dxa"/>
            <w:noWrap w:val="0"/>
            <w:vAlign w:val="center"/>
          </w:tcPr>
          <w:p w14:paraId="1950DC5C">
            <w:pPr>
              <w:spacing w:line="400" w:lineRule="exact"/>
              <w:jc w:val="center"/>
              <w:rPr>
                <w:rFonts w:hint="eastAsia" w:ascii="仿宋_GB2312" w:hAnsi="仿宋"/>
                <w:b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"/>
                <w:b/>
                <w:color w:val="auto"/>
                <w:sz w:val="28"/>
                <w:szCs w:val="28"/>
              </w:rPr>
              <w:t>项目负责人</w:t>
            </w:r>
          </w:p>
        </w:tc>
        <w:tc>
          <w:tcPr>
            <w:tcW w:w="2837" w:type="dxa"/>
            <w:noWrap w:val="0"/>
            <w:vAlign w:val="center"/>
          </w:tcPr>
          <w:p w14:paraId="1CE3E0CC">
            <w:pPr>
              <w:spacing w:line="400" w:lineRule="exact"/>
              <w:jc w:val="center"/>
              <w:rPr>
                <w:rFonts w:hint="eastAsia" w:ascii="仿宋_GB2312" w:hAnsi="仿宋"/>
                <w:b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"/>
                <w:b/>
                <w:color w:val="auto"/>
                <w:sz w:val="28"/>
                <w:szCs w:val="28"/>
              </w:rPr>
              <w:t>联系方式</w:t>
            </w:r>
          </w:p>
        </w:tc>
      </w:tr>
      <w:tr w14:paraId="1A8337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784" w:type="dxa"/>
            <w:noWrap w:val="0"/>
            <w:vAlign w:val="center"/>
          </w:tcPr>
          <w:p w14:paraId="328BD359">
            <w:pPr>
              <w:spacing w:line="500" w:lineRule="exact"/>
              <w:jc w:val="center"/>
              <w:rPr>
                <w:rFonts w:hint="eastAsia" w:ascii="仿宋_GB2312" w:hAnsi="仿宋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"/>
                <w:color w:val="auto"/>
                <w:sz w:val="28"/>
                <w:szCs w:val="28"/>
              </w:rPr>
              <w:t>1</w:t>
            </w:r>
          </w:p>
        </w:tc>
        <w:tc>
          <w:tcPr>
            <w:tcW w:w="2545" w:type="dxa"/>
            <w:noWrap w:val="0"/>
            <w:vAlign w:val="center"/>
          </w:tcPr>
          <w:p w14:paraId="11046365">
            <w:pPr>
              <w:spacing w:line="500" w:lineRule="exact"/>
              <w:rPr>
                <w:rFonts w:hint="eastAsia" w:ascii="仿宋_GB2312" w:hAnsi="仿宋"/>
                <w:color w:val="auto"/>
                <w:sz w:val="28"/>
                <w:szCs w:val="28"/>
              </w:rPr>
            </w:pPr>
          </w:p>
        </w:tc>
        <w:tc>
          <w:tcPr>
            <w:tcW w:w="2787" w:type="dxa"/>
            <w:noWrap w:val="0"/>
            <w:vAlign w:val="center"/>
          </w:tcPr>
          <w:p w14:paraId="2EC6188E">
            <w:pPr>
              <w:spacing w:line="500" w:lineRule="exact"/>
              <w:jc w:val="center"/>
              <w:rPr>
                <w:rFonts w:hint="eastAsia" w:ascii="仿宋_GB2312" w:hAnsi="仿宋"/>
                <w:color w:val="auto"/>
                <w:sz w:val="28"/>
                <w:szCs w:val="28"/>
              </w:rPr>
            </w:pPr>
          </w:p>
        </w:tc>
        <w:tc>
          <w:tcPr>
            <w:tcW w:w="1459" w:type="dxa"/>
            <w:noWrap w:val="0"/>
            <w:vAlign w:val="center"/>
          </w:tcPr>
          <w:p w14:paraId="753A04E0">
            <w:pPr>
              <w:spacing w:line="500" w:lineRule="exact"/>
              <w:jc w:val="center"/>
              <w:rPr>
                <w:rFonts w:hint="eastAsia" w:ascii="仿宋_GB2312" w:hAnsi="仿宋"/>
                <w:color w:val="auto"/>
                <w:sz w:val="28"/>
                <w:szCs w:val="28"/>
              </w:rPr>
            </w:pPr>
          </w:p>
        </w:tc>
        <w:tc>
          <w:tcPr>
            <w:tcW w:w="1963" w:type="dxa"/>
            <w:noWrap w:val="0"/>
            <w:vAlign w:val="center"/>
          </w:tcPr>
          <w:p w14:paraId="2D24A294">
            <w:pPr>
              <w:spacing w:line="500" w:lineRule="exact"/>
              <w:jc w:val="center"/>
              <w:rPr>
                <w:rFonts w:hint="eastAsia" w:ascii="仿宋_GB2312" w:hAnsi="仿宋"/>
                <w:color w:val="auto"/>
                <w:sz w:val="28"/>
                <w:szCs w:val="28"/>
              </w:rPr>
            </w:pPr>
          </w:p>
        </w:tc>
        <w:tc>
          <w:tcPr>
            <w:tcW w:w="1773" w:type="dxa"/>
            <w:noWrap w:val="0"/>
            <w:vAlign w:val="center"/>
          </w:tcPr>
          <w:p w14:paraId="12F3EB78">
            <w:pPr>
              <w:spacing w:line="500" w:lineRule="exact"/>
              <w:jc w:val="center"/>
              <w:rPr>
                <w:rFonts w:hint="eastAsia" w:ascii="仿宋_GB2312" w:hAnsi="仿宋"/>
                <w:color w:val="auto"/>
                <w:sz w:val="28"/>
                <w:szCs w:val="28"/>
              </w:rPr>
            </w:pPr>
          </w:p>
        </w:tc>
        <w:tc>
          <w:tcPr>
            <w:tcW w:w="2837" w:type="dxa"/>
            <w:noWrap w:val="0"/>
            <w:vAlign w:val="center"/>
          </w:tcPr>
          <w:p w14:paraId="0DBF0574">
            <w:pPr>
              <w:spacing w:line="500" w:lineRule="exact"/>
              <w:rPr>
                <w:rFonts w:hint="eastAsia" w:ascii="仿宋_GB2312" w:hAnsi="仿宋"/>
                <w:color w:val="auto"/>
                <w:sz w:val="28"/>
                <w:szCs w:val="28"/>
              </w:rPr>
            </w:pPr>
          </w:p>
        </w:tc>
      </w:tr>
      <w:tr w14:paraId="078C1F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784" w:type="dxa"/>
            <w:noWrap w:val="0"/>
            <w:vAlign w:val="center"/>
          </w:tcPr>
          <w:p w14:paraId="1C0B856F">
            <w:pPr>
              <w:spacing w:line="500" w:lineRule="exact"/>
              <w:jc w:val="center"/>
              <w:rPr>
                <w:rFonts w:hint="eastAsia" w:ascii="仿宋_GB2312" w:hAnsi="仿宋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"/>
                <w:color w:val="auto"/>
                <w:sz w:val="28"/>
                <w:szCs w:val="28"/>
              </w:rPr>
              <w:t>2</w:t>
            </w:r>
          </w:p>
        </w:tc>
        <w:tc>
          <w:tcPr>
            <w:tcW w:w="2545" w:type="dxa"/>
            <w:noWrap w:val="0"/>
            <w:vAlign w:val="center"/>
          </w:tcPr>
          <w:p w14:paraId="71946B73">
            <w:pPr>
              <w:spacing w:line="500" w:lineRule="exact"/>
              <w:rPr>
                <w:rFonts w:hint="eastAsia" w:ascii="仿宋_GB2312" w:hAnsi="仿宋"/>
                <w:color w:val="auto"/>
                <w:sz w:val="28"/>
                <w:szCs w:val="28"/>
              </w:rPr>
            </w:pPr>
          </w:p>
        </w:tc>
        <w:tc>
          <w:tcPr>
            <w:tcW w:w="2787" w:type="dxa"/>
            <w:noWrap w:val="0"/>
            <w:vAlign w:val="center"/>
          </w:tcPr>
          <w:p w14:paraId="07C74988">
            <w:pPr>
              <w:spacing w:line="500" w:lineRule="exact"/>
              <w:jc w:val="center"/>
              <w:rPr>
                <w:rFonts w:hint="eastAsia" w:ascii="仿宋_GB2312" w:hAnsi="仿宋"/>
                <w:color w:val="auto"/>
                <w:sz w:val="28"/>
                <w:szCs w:val="28"/>
              </w:rPr>
            </w:pPr>
          </w:p>
        </w:tc>
        <w:tc>
          <w:tcPr>
            <w:tcW w:w="1459" w:type="dxa"/>
            <w:noWrap w:val="0"/>
            <w:vAlign w:val="center"/>
          </w:tcPr>
          <w:p w14:paraId="2266AC7B">
            <w:pPr>
              <w:spacing w:line="500" w:lineRule="exact"/>
              <w:jc w:val="center"/>
              <w:rPr>
                <w:rFonts w:hint="eastAsia" w:ascii="仿宋_GB2312" w:hAnsi="仿宋"/>
                <w:color w:val="auto"/>
                <w:sz w:val="28"/>
                <w:szCs w:val="28"/>
              </w:rPr>
            </w:pPr>
          </w:p>
        </w:tc>
        <w:tc>
          <w:tcPr>
            <w:tcW w:w="1963" w:type="dxa"/>
            <w:noWrap w:val="0"/>
            <w:vAlign w:val="center"/>
          </w:tcPr>
          <w:p w14:paraId="40B5D904">
            <w:pPr>
              <w:spacing w:line="500" w:lineRule="exact"/>
              <w:jc w:val="center"/>
              <w:rPr>
                <w:rFonts w:hint="eastAsia" w:ascii="仿宋_GB2312" w:hAnsi="仿宋"/>
                <w:color w:val="auto"/>
                <w:sz w:val="28"/>
                <w:szCs w:val="28"/>
              </w:rPr>
            </w:pPr>
          </w:p>
        </w:tc>
        <w:tc>
          <w:tcPr>
            <w:tcW w:w="1773" w:type="dxa"/>
            <w:noWrap w:val="0"/>
            <w:vAlign w:val="center"/>
          </w:tcPr>
          <w:p w14:paraId="164585BC">
            <w:pPr>
              <w:spacing w:line="500" w:lineRule="exact"/>
              <w:jc w:val="center"/>
              <w:rPr>
                <w:rFonts w:hint="eastAsia" w:ascii="仿宋_GB2312" w:hAnsi="仿宋"/>
                <w:color w:val="auto"/>
                <w:sz w:val="28"/>
                <w:szCs w:val="28"/>
              </w:rPr>
            </w:pPr>
          </w:p>
        </w:tc>
        <w:tc>
          <w:tcPr>
            <w:tcW w:w="2837" w:type="dxa"/>
            <w:noWrap w:val="0"/>
            <w:vAlign w:val="center"/>
          </w:tcPr>
          <w:p w14:paraId="23EB1693">
            <w:pPr>
              <w:spacing w:line="500" w:lineRule="exact"/>
              <w:rPr>
                <w:rFonts w:hint="eastAsia" w:ascii="仿宋_GB2312" w:hAnsi="仿宋"/>
                <w:color w:val="auto"/>
                <w:sz w:val="28"/>
                <w:szCs w:val="28"/>
              </w:rPr>
            </w:pPr>
          </w:p>
        </w:tc>
      </w:tr>
      <w:tr w14:paraId="695793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784" w:type="dxa"/>
            <w:noWrap w:val="0"/>
            <w:vAlign w:val="center"/>
          </w:tcPr>
          <w:p w14:paraId="67728503">
            <w:pPr>
              <w:spacing w:line="500" w:lineRule="exact"/>
              <w:jc w:val="center"/>
              <w:rPr>
                <w:rFonts w:hint="eastAsia" w:ascii="仿宋_GB2312" w:hAnsi="仿宋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"/>
                <w:color w:val="auto"/>
                <w:sz w:val="28"/>
                <w:szCs w:val="28"/>
              </w:rPr>
              <w:t>……</w:t>
            </w:r>
          </w:p>
        </w:tc>
        <w:tc>
          <w:tcPr>
            <w:tcW w:w="2545" w:type="dxa"/>
            <w:noWrap w:val="0"/>
            <w:vAlign w:val="center"/>
          </w:tcPr>
          <w:p w14:paraId="66880B3F">
            <w:pPr>
              <w:spacing w:line="500" w:lineRule="exact"/>
              <w:rPr>
                <w:rFonts w:hint="eastAsia" w:ascii="仿宋_GB2312" w:hAnsi="仿宋"/>
                <w:color w:val="auto"/>
                <w:sz w:val="28"/>
                <w:szCs w:val="28"/>
              </w:rPr>
            </w:pPr>
          </w:p>
        </w:tc>
        <w:tc>
          <w:tcPr>
            <w:tcW w:w="2787" w:type="dxa"/>
            <w:noWrap w:val="0"/>
            <w:vAlign w:val="center"/>
          </w:tcPr>
          <w:p w14:paraId="61BA591F">
            <w:pPr>
              <w:spacing w:line="500" w:lineRule="exact"/>
              <w:jc w:val="center"/>
              <w:rPr>
                <w:rFonts w:hint="eastAsia" w:ascii="仿宋_GB2312" w:hAnsi="仿宋"/>
                <w:color w:val="auto"/>
                <w:sz w:val="28"/>
                <w:szCs w:val="28"/>
              </w:rPr>
            </w:pPr>
          </w:p>
        </w:tc>
        <w:tc>
          <w:tcPr>
            <w:tcW w:w="1459" w:type="dxa"/>
            <w:noWrap w:val="0"/>
            <w:vAlign w:val="center"/>
          </w:tcPr>
          <w:p w14:paraId="2761A611">
            <w:pPr>
              <w:spacing w:line="500" w:lineRule="exact"/>
              <w:jc w:val="center"/>
              <w:rPr>
                <w:rFonts w:hint="eastAsia" w:ascii="仿宋_GB2312" w:hAnsi="仿宋"/>
                <w:color w:val="auto"/>
                <w:sz w:val="28"/>
                <w:szCs w:val="28"/>
              </w:rPr>
            </w:pPr>
          </w:p>
        </w:tc>
        <w:tc>
          <w:tcPr>
            <w:tcW w:w="1963" w:type="dxa"/>
            <w:noWrap w:val="0"/>
            <w:vAlign w:val="center"/>
          </w:tcPr>
          <w:p w14:paraId="4A2164E1">
            <w:pPr>
              <w:spacing w:line="500" w:lineRule="exact"/>
              <w:jc w:val="center"/>
              <w:rPr>
                <w:rFonts w:hint="eastAsia" w:ascii="仿宋_GB2312" w:hAnsi="仿宋"/>
                <w:color w:val="auto"/>
                <w:sz w:val="28"/>
                <w:szCs w:val="28"/>
              </w:rPr>
            </w:pPr>
          </w:p>
        </w:tc>
        <w:tc>
          <w:tcPr>
            <w:tcW w:w="1773" w:type="dxa"/>
            <w:noWrap w:val="0"/>
            <w:vAlign w:val="center"/>
          </w:tcPr>
          <w:p w14:paraId="11D333E5">
            <w:pPr>
              <w:spacing w:line="500" w:lineRule="exact"/>
              <w:jc w:val="center"/>
              <w:rPr>
                <w:rFonts w:hint="eastAsia" w:ascii="仿宋_GB2312" w:hAnsi="仿宋"/>
                <w:color w:val="auto"/>
                <w:sz w:val="28"/>
                <w:szCs w:val="28"/>
              </w:rPr>
            </w:pPr>
          </w:p>
        </w:tc>
        <w:tc>
          <w:tcPr>
            <w:tcW w:w="2837" w:type="dxa"/>
            <w:noWrap w:val="0"/>
            <w:vAlign w:val="center"/>
          </w:tcPr>
          <w:p w14:paraId="7507BDDC">
            <w:pPr>
              <w:spacing w:line="500" w:lineRule="exact"/>
              <w:rPr>
                <w:rFonts w:hint="eastAsia" w:ascii="仿宋_GB2312" w:hAnsi="仿宋"/>
                <w:color w:val="auto"/>
                <w:sz w:val="28"/>
                <w:szCs w:val="28"/>
              </w:rPr>
            </w:pPr>
          </w:p>
        </w:tc>
      </w:tr>
      <w:tr w14:paraId="5AF94C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784" w:type="dxa"/>
            <w:noWrap w:val="0"/>
            <w:vAlign w:val="center"/>
          </w:tcPr>
          <w:p w14:paraId="1D929FB7">
            <w:pPr>
              <w:spacing w:line="500" w:lineRule="exact"/>
              <w:jc w:val="center"/>
              <w:rPr>
                <w:rFonts w:hint="eastAsia" w:ascii="仿宋_GB2312" w:hAnsi="仿宋"/>
                <w:color w:val="auto"/>
                <w:sz w:val="28"/>
                <w:szCs w:val="28"/>
              </w:rPr>
            </w:pPr>
          </w:p>
        </w:tc>
        <w:tc>
          <w:tcPr>
            <w:tcW w:w="2545" w:type="dxa"/>
            <w:noWrap w:val="0"/>
            <w:vAlign w:val="center"/>
          </w:tcPr>
          <w:p w14:paraId="0ED1DEEC">
            <w:pPr>
              <w:spacing w:line="500" w:lineRule="exact"/>
              <w:rPr>
                <w:rFonts w:hint="eastAsia" w:ascii="仿宋_GB2312" w:hAnsi="仿宋"/>
                <w:color w:val="auto"/>
                <w:sz w:val="28"/>
                <w:szCs w:val="28"/>
              </w:rPr>
            </w:pPr>
          </w:p>
        </w:tc>
        <w:tc>
          <w:tcPr>
            <w:tcW w:w="2787" w:type="dxa"/>
            <w:noWrap w:val="0"/>
            <w:vAlign w:val="center"/>
          </w:tcPr>
          <w:p w14:paraId="5DBD4DB4">
            <w:pPr>
              <w:spacing w:line="500" w:lineRule="exact"/>
              <w:jc w:val="center"/>
              <w:rPr>
                <w:rFonts w:hint="eastAsia" w:ascii="仿宋_GB2312" w:hAnsi="仿宋"/>
                <w:color w:val="auto"/>
                <w:sz w:val="28"/>
                <w:szCs w:val="28"/>
              </w:rPr>
            </w:pPr>
          </w:p>
        </w:tc>
        <w:tc>
          <w:tcPr>
            <w:tcW w:w="1459" w:type="dxa"/>
            <w:noWrap w:val="0"/>
            <w:vAlign w:val="center"/>
          </w:tcPr>
          <w:p w14:paraId="22BEBCEB">
            <w:pPr>
              <w:spacing w:line="500" w:lineRule="exact"/>
              <w:jc w:val="center"/>
              <w:rPr>
                <w:rFonts w:hint="eastAsia" w:ascii="仿宋_GB2312" w:hAnsi="仿宋"/>
                <w:color w:val="auto"/>
                <w:sz w:val="28"/>
                <w:szCs w:val="28"/>
              </w:rPr>
            </w:pPr>
          </w:p>
        </w:tc>
        <w:tc>
          <w:tcPr>
            <w:tcW w:w="1963" w:type="dxa"/>
            <w:noWrap w:val="0"/>
            <w:vAlign w:val="center"/>
          </w:tcPr>
          <w:p w14:paraId="40453CC7">
            <w:pPr>
              <w:spacing w:line="500" w:lineRule="exact"/>
              <w:jc w:val="center"/>
              <w:rPr>
                <w:rFonts w:hint="eastAsia" w:ascii="仿宋_GB2312" w:hAnsi="仿宋"/>
                <w:color w:val="auto"/>
                <w:sz w:val="28"/>
                <w:szCs w:val="28"/>
              </w:rPr>
            </w:pPr>
          </w:p>
        </w:tc>
        <w:tc>
          <w:tcPr>
            <w:tcW w:w="1773" w:type="dxa"/>
            <w:noWrap w:val="0"/>
            <w:vAlign w:val="center"/>
          </w:tcPr>
          <w:p w14:paraId="567F3FCB">
            <w:pPr>
              <w:spacing w:line="500" w:lineRule="exact"/>
              <w:jc w:val="center"/>
              <w:rPr>
                <w:rFonts w:hint="eastAsia" w:ascii="仿宋_GB2312" w:hAnsi="仿宋"/>
                <w:color w:val="auto"/>
                <w:sz w:val="28"/>
                <w:szCs w:val="28"/>
              </w:rPr>
            </w:pPr>
          </w:p>
        </w:tc>
        <w:tc>
          <w:tcPr>
            <w:tcW w:w="2837" w:type="dxa"/>
            <w:noWrap w:val="0"/>
            <w:vAlign w:val="center"/>
          </w:tcPr>
          <w:p w14:paraId="0349B403">
            <w:pPr>
              <w:spacing w:line="500" w:lineRule="exact"/>
              <w:rPr>
                <w:rFonts w:hint="eastAsia" w:ascii="仿宋_GB2312" w:hAnsi="仿宋"/>
                <w:color w:val="auto"/>
                <w:sz w:val="28"/>
                <w:szCs w:val="28"/>
              </w:rPr>
            </w:pPr>
          </w:p>
        </w:tc>
      </w:tr>
    </w:tbl>
    <w:p w14:paraId="6E9135F1"/>
    <w:sectPr>
      <w:pgSz w:w="16838" w:h="11906" w:orient="landscape"/>
      <w:pgMar w:top="1587" w:right="2098" w:bottom="1474" w:left="198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D461FF7C-2EBF-4711-B8F2-BA4CB565E050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2" w:fontKey="{2EFEA7BE-097C-442D-B30C-B514663980DB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655FA51A-F86B-4165-A96B-AEC98326D42C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4" w:fontKey="{BEF80D64-FBCF-47F8-A502-BD5EFBC467EB}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2EEE0817-7C27-4B34-BE64-3E570DBFC9B1}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82016" w:usb3="00000000" w:csb0="00040001" w:csb1="00000000"/>
    <w:embedRegular r:id="rId6" w:fontKey="{BCE179AD-18AA-4D9B-9C2A-BA8AF3AF7F9E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1YzI0ZDQ1MTc2Nzg3NWJjMTRjYWRhMDQ0OGIxMzYifQ=="/>
  </w:docVars>
  <w:rsids>
    <w:rsidRoot w:val="64D555D2"/>
    <w:rsid w:val="0748600C"/>
    <w:rsid w:val="082A3596"/>
    <w:rsid w:val="0B092FAE"/>
    <w:rsid w:val="0B647E72"/>
    <w:rsid w:val="0CE3096D"/>
    <w:rsid w:val="0E9E2932"/>
    <w:rsid w:val="0FC25AA9"/>
    <w:rsid w:val="133B24EE"/>
    <w:rsid w:val="19EE516D"/>
    <w:rsid w:val="1A4A57A0"/>
    <w:rsid w:val="1F7E044C"/>
    <w:rsid w:val="227830B6"/>
    <w:rsid w:val="25B8755C"/>
    <w:rsid w:val="266233B3"/>
    <w:rsid w:val="26E91F77"/>
    <w:rsid w:val="2B3866F7"/>
    <w:rsid w:val="2CFD4D5E"/>
    <w:rsid w:val="2E854D74"/>
    <w:rsid w:val="3105460E"/>
    <w:rsid w:val="35EA4102"/>
    <w:rsid w:val="4267725D"/>
    <w:rsid w:val="43695D2B"/>
    <w:rsid w:val="478E7B89"/>
    <w:rsid w:val="47BD6F89"/>
    <w:rsid w:val="48223734"/>
    <w:rsid w:val="489F6FA2"/>
    <w:rsid w:val="48CA2C44"/>
    <w:rsid w:val="50850D04"/>
    <w:rsid w:val="51CB001C"/>
    <w:rsid w:val="5B9104C7"/>
    <w:rsid w:val="621658A4"/>
    <w:rsid w:val="64D555D2"/>
    <w:rsid w:val="6BEC0D1C"/>
    <w:rsid w:val="719E522B"/>
    <w:rsid w:val="772064B9"/>
    <w:rsid w:val="777C7B63"/>
    <w:rsid w:val="7B683207"/>
    <w:rsid w:val="7CBF040B"/>
    <w:rsid w:val="7E516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仿宋_GB2312" w:cs="Times New Roman"/>
      <w:color w:val="FF0000"/>
      <w:kern w:val="2"/>
      <w:sz w:val="32"/>
      <w:lang w:val="en-US" w:eastAsia="zh-CN" w:bidi="ar-SA"/>
    </w:rPr>
  </w:style>
  <w:style w:type="paragraph" w:styleId="2">
    <w:name w:val="heading 1"/>
    <w:basedOn w:val="1"/>
    <w:next w:val="1"/>
    <w:link w:val="6"/>
    <w:autoRedefine/>
    <w:qFormat/>
    <w:uiPriority w:val="0"/>
    <w:pPr>
      <w:spacing w:beforeAutospacing="0" w:afterAutospacing="0" w:line="600" w:lineRule="exact"/>
      <w:ind w:firstLine="0" w:firstLineChars="0"/>
      <w:jc w:val="center"/>
      <w:outlineLvl w:val="0"/>
    </w:pPr>
    <w:rPr>
      <w:rFonts w:hint="eastAsia" w:ascii="宋体" w:hAnsi="宋体" w:eastAsia="方正小标宋简体" w:cs="宋体"/>
      <w:bCs/>
      <w:kern w:val="44"/>
      <w:sz w:val="36"/>
      <w:szCs w:val="48"/>
      <w:lang w:bidi="ar"/>
    </w:rPr>
  </w:style>
  <w:style w:type="paragraph" w:styleId="3">
    <w:name w:val="heading 2"/>
    <w:basedOn w:val="1"/>
    <w:next w:val="1"/>
    <w:link w:val="14"/>
    <w:semiHidden/>
    <w:unhideWhenUsed/>
    <w:qFormat/>
    <w:uiPriority w:val="0"/>
    <w:pPr>
      <w:spacing w:beforeAutospacing="0" w:after="0" w:afterAutospacing="0" w:line="600" w:lineRule="exact"/>
      <w:ind w:firstLine="0" w:firstLineChars="0"/>
      <w:jc w:val="center"/>
      <w:outlineLvl w:val="1"/>
    </w:pPr>
    <w:rPr>
      <w:rFonts w:hint="eastAsia" w:ascii="宋体" w:hAnsi="宋体" w:eastAsia="方正小标宋简体" w:cs="宋体"/>
      <w:bCs/>
      <w:kern w:val="0"/>
      <w:sz w:val="36"/>
      <w:szCs w:val="36"/>
      <w:lang w:bidi="ar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标题 1 Char"/>
    <w:basedOn w:val="5"/>
    <w:link w:val="2"/>
    <w:autoRedefine/>
    <w:qFormat/>
    <w:uiPriority w:val="0"/>
    <w:rPr>
      <w:rFonts w:ascii="宋体" w:hAnsi="宋体" w:eastAsia="方正小标宋简体" w:cs="宋体"/>
      <w:kern w:val="44"/>
      <w:sz w:val="44"/>
    </w:rPr>
  </w:style>
  <w:style w:type="paragraph" w:customStyle="1" w:styleId="7">
    <w:name w:val="一级黑体"/>
    <w:basedOn w:val="1"/>
    <w:link w:val="10"/>
    <w:autoRedefine/>
    <w:qFormat/>
    <w:uiPriority w:val="0"/>
    <w:pPr>
      <w:spacing w:line="600" w:lineRule="exact"/>
      <w:ind w:firstLine="640" w:firstLineChars="200"/>
      <w:jc w:val="left"/>
    </w:pPr>
    <w:rPr>
      <w:rFonts w:hint="eastAsia" w:ascii="方正仿宋_GB2312" w:hAnsi="方正仿宋_GB2312" w:eastAsia="黑体" w:cs="方正仿宋_GB2312"/>
      <w:sz w:val="32"/>
      <w:szCs w:val="32"/>
    </w:rPr>
  </w:style>
  <w:style w:type="paragraph" w:customStyle="1" w:styleId="8">
    <w:name w:val="二级楷体"/>
    <w:basedOn w:val="1"/>
    <w:autoRedefine/>
    <w:qFormat/>
    <w:uiPriority w:val="0"/>
    <w:pPr>
      <w:spacing w:line="600" w:lineRule="exact"/>
      <w:ind w:firstLine="640" w:firstLineChars="200"/>
      <w:jc w:val="left"/>
    </w:pPr>
    <w:rPr>
      <w:rFonts w:hint="eastAsia" w:ascii="方正仿宋_GB2312" w:hAnsi="方正仿宋_GB2312" w:eastAsia="方正楷体_GB2312" w:cs="方正仿宋_GB2312"/>
      <w:sz w:val="32"/>
      <w:szCs w:val="32"/>
    </w:rPr>
  </w:style>
  <w:style w:type="paragraph" w:customStyle="1" w:styleId="9">
    <w:name w:val="三级仿宋—GB2312加粗"/>
    <w:basedOn w:val="1"/>
    <w:autoRedefine/>
    <w:qFormat/>
    <w:uiPriority w:val="0"/>
    <w:pPr>
      <w:spacing w:line="600" w:lineRule="exact"/>
      <w:ind w:firstLine="640" w:firstLineChars="200"/>
      <w:jc w:val="left"/>
    </w:pPr>
    <w:rPr>
      <w:rFonts w:hint="eastAsia" w:ascii="方正仿宋_GB2312" w:hAnsi="方正仿宋_GB2312" w:eastAsia="方正仿宋_GB2312" w:cs="方正仿宋_GB2312"/>
      <w:b/>
      <w:sz w:val="32"/>
      <w:szCs w:val="32"/>
    </w:rPr>
  </w:style>
  <w:style w:type="character" w:customStyle="1" w:styleId="10">
    <w:name w:val="一级黑体 Char"/>
    <w:link w:val="7"/>
    <w:autoRedefine/>
    <w:qFormat/>
    <w:uiPriority w:val="0"/>
    <w:rPr>
      <w:rFonts w:hint="eastAsia" w:ascii="方正仿宋_GB2312" w:hAnsi="方正仿宋_GB2312" w:eastAsia="黑体" w:cs="方正仿宋_GB2312"/>
      <w:sz w:val="32"/>
      <w:szCs w:val="32"/>
    </w:rPr>
  </w:style>
  <w:style w:type="paragraph" w:customStyle="1" w:styleId="11">
    <w:name w:val="仿宋三号"/>
    <w:basedOn w:val="1"/>
    <w:autoRedefine/>
    <w:qFormat/>
    <w:uiPriority w:val="0"/>
    <w:pPr>
      <w:spacing w:line="600" w:lineRule="exact"/>
      <w:ind w:firstLine="420" w:firstLineChars="200"/>
    </w:pPr>
    <w:rPr>
      <w:rFonts w:hint="default" w:eastAsia="仿宋_GB2312" w:asciiTheme="minorAscii" w:hAnsiTheme="minorAscii"/>
      <w:sz w:val="32"/>
    </w:rPr>
  </w:style>
  <w:style w:type="paragraph" w:customStyle="1" w:styleId="12">
    <w:name w:val="文号"/>
    <w:basedOn w:val="1"/>
    <w:next w:val="1"/>
    <w:autoRedefine/>
    <w:qFormat/>
    <w:uiPriority w:val="0"/>
    <w:pPr>
      <w:spacing w:line="600" w:lineRule="exact"/>
      <w:jc w:val="center"/>
      <w:outlineLvl w:val="1"/>
    </w:pPr>
    <w:rPr>
      <w:rFonts w:hint="eastAsia" w:ascii="楷体" w:hAnsi="楷体" w:eastAsia="楷体" w:cs="楷体"/>
      <w:bCs/>
      <w:kern w:val="0"/>
      <w:sz w:val="32"/>
      <w:szCs w:val="36"/>
      <w:lang w:bidi="ar"/>
    </w:rPr>
  </w:style>
  <w:style w:type="paragraph" w:customStyle="1" w:styleId="13">
    <w:name w:val="黑体居中"/>
    <w:basedOn w:val="1"/>
    <w:autoRedefine/>
    <w:qFormat/>
    <w:uiPriority w:val="0"/>
    <w:pPr>
      <w:spacing w:line="600" w:lineRule="exact"/>
      <w:jc w:val="center"/>
    </w:pPr>
    <w:rPr>
      <w:rFonts w:hint="eastAsia" w:ascii="方正仿宋_GB2312" w:hAnsi="方正仿宋_GB2312" w:eastAsia="黑体" w:cs="方正仿宋_GB2312"/>
      <w:sz w:val="32"/>
      <w:szCs w:val="32"/>
    </w:rPr>
  </w:style>
  <w:style w:type="character" w:customStyle="1" w:styleId="14">
    <w:name w:val="标题 2 Char"/>
    <w:link w:val="3"/>
    <w:qFormat/>
    <w:uiPriority w:val="0"/>
    <w:rPr>
      <w:rFonts w:hint="eastAsia" w:ascii="宋体" w:hAnsi="宋体" w:eastAsia="方正小标宋简体" w:cs="宋体"/>
      <w:bCs/>
      <w:kern w:val="0"/>
      <w:sz w:val="36"/>
      <w:szCs w:val="36"/>
      <w:lang w:bidi="ar"/>
    </w:rPr>
  </w:style>
  <w:style w:type="paragraph" w:customStyle="1" w:styleId="15">
    <w:name w:val="公文标题"/>
    <w:basedOn w:val="1"/>
    <w:autoRedefine/>
    <w:qFormat/>
    <w:uiPriority w:val="0"/>
    <w:pPr>
      <w:spacing w:line="600" w:lineRule="exact"/>
      <w:jc w:val="center"/>
    </w:pPr>
    <w:rPr>
      <w:rFonts w:ascii="方正小标宋简体" w:hAnsi="方正小标宋简体" w:eastAsia="方正小标宋简体"/>
      <w:sz w:val="44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99</Words>
  <Characters>102</Characters>
  <Lines>0</Lines>
  <Paragraphs>0</Paragraphs>
  <TotalTime>1</TotalTime>
  <ScaleCrop>false</ScaleCrop>
  <LinksUpToDate>false</LinksUpToDate>
  <CharactersWithSpaces>167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2024-05-21T08:31:00Z</dcterms:created>
  <dc:creator>uriana11</dc:creator>
  <cp:lastModifiedBy>乃兮兮</cp:lastModifiedBy>
  <dcterms:modified xsi:type="dcterms:W3CDTF">2026-09-30T07:20:33Z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43B65F53FECD4B78AD3897F1BC95A195_13</vt:lpwstr>
  </property>
  <property fmtid="{D5CDD505-2E9C-101B-9397-08002B2CF9AE}" pid="4" name="KSOTemplateDocerSaveRecord">
    <vt:lpwstr>eyJoZGlkIjoiMzA2ZjRkOTcwNzFjODVhOGU4ZDk1NmRmYzEwYzE3NmQiLCJ1c2VySWQiOiIyMzk4NjAzOTMifQ==</vt:lpwstr>
  </property>
</Properties>
</file>